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C4" w:rsidRPr="00B9073B" w:rsidRDefault="001960C4" w:rsidP="001960C4">
      <w:pPr>
        <w:shd w:val="clear" w:color="auto" w:fill="FFFFFF"/>
        <w:spacing w:after="0" w:line="240" w:lineRule="auto"/>
        <w:ind w:left="5040" w:hanging="1260"/>
        <w:jc w:val="right"/>
        <w:rPr>
          <w:rFonts w:ascii="Times New Roman" w:eastAsia="Times New Roman" w:hAnsi="Times New Roman" w:cs="Times New Roman"/>
          <w:b/>
          <w:spacing w:val="35"/>
          <w:lang w:eastAsia="ru-RU"/>
        </w:rPr>
      </w:pPr>
      <w:r w:rsidRPr="00E17F6D">
        <w:rPr>
          <w:rFonts w:ascii="Times New Roman" w:eastAsia="Times New Roman" w:hAnsi="Times New Roman" w:cs="Times New Roman"/>
          <w:b/>
          <w:spacing w:val="35"/>
          <w:lang w:eastAsia="ru-RU"/>
        </w:rPr>
        <w:t xml:space="preserve">            </w:t>
      </w:r>
      <w:r w:rsidRPr="00B9073B">
        <w:rPr>
          <w:rFonts w:ascii="Times New Roman" w:eastAsia="Times New Roman" w:hAnsi="Times New Roman" w:cs="Times New Roman"/>
          <w:b/>
          <w:spacing w:val="35"/>
          <w:lang w:eastAsia="ru-RU"/>
        </w:rPr>
        <w:t>УТВЕРЖДЕНО</w:t>
      </w:r>
    </w:p>
    <w:p w:rsidR="001960C4" w:rsidRDefault="00755896" w:rsidP="001960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Генеральный директор</w:t>
      </w:r>
    </w:p>
    <w:p w:rsidR="00755896" w:rsidRPr="00642186" w:rsidRDefault="00755896" w:rsidP="001960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 Е.А. Зайцева</w:t>
      </w:r>
    </w:p>
    <w:p w:rsidR="001960C4" w:rsidRPr="00B9073B" w:rsidRDefault="001960C4" w:rsidP="001960C4">
      <w:pPr>
        <w:spacing w:after="0" w:line="240" w:lineRule="auto"/>
        <w:ind w:right="-852"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B9073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</w:t>
      </w:r>
    </w:p>
    <w:p w:rsidR="001960C4" w:rsidRPr="00B9073B" w:rsidRDefault="001960C4" w:rsidP="001960C4">
      <w:pPr>
        <w:spacing w:after="0" w:line="240" w:lineRule="auto"/>
        <w:ind w:right="54"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B9073B">
        <w:rPr>
          <w:rFonts w:ascii="Times New Roman" w:eastAsia="Times New Roman" w:hAnsi="Times New Roman" w:cs="Times New Roman"/>
          <w:lang w:eastAsia="ru-RU"/>
        </w:rPr>
        <w:t xml:space="preserve">       Пр</w:t>
      </w:r>
      <w:r w:rsidR="00755896">
        <w:rPr>
          <w:rFonts w:ascii="Times New Roman" w:eastAsia="Times New Roman" w:hAnsi="Times New Roman" w:cs="Times New Roman"/>
          <w:lang w:eastAsia="ru-RU"/>
        </w:rPr>
        <w:t>иказ</w:t>
      </w:r>
      <w:r w:rsidRPr="00B9073B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7251F1">
        <w:rPr>
          <w:rFonts w:ascii="Times New Roman" w:eastAsia="Times New Roman" w:hAnsi="Times New Roman" w:cs="Times New Roman"/>
          <w:lang w:eastAsia="ru-RU"/>
        </w:rPr>
        <w:t>ЭМ/36</w:t>
      </w:r>
      <w:r w:rsidRPr="00B9073B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7251F1">
        <w:rPr>
          <w:rFonts w:ascii="Times New Roman" w:eastAsia="Times New Roman" w:hAnsi="Times New Roman" w:cs="Times New Roman"/>
          <w:lang w:eastAsia="ru-RU"/>
        </w:rPr>
        <w:t>25.09.2015</w:t>
      </w:r>
      <w:r w:rsidRPr="00B9073B">
        <w:rPr>
          <w:rFonts w:ascii="Times New Roman" w:eastAsia="Times New Roman" w:hAnsi="Times New Roman" w:cs="Times New Roman"/>
          <w:lang w:eastAsia="ru-RU"/>
        </w:rPr>
        <w:t xml:space="preserve"> г.    </w:t>
      </w:r>
    </w:p>
    <w:p w:rsidR="001960C4" w:rsidRPr="00B9073B" w:rsidRDefault="001960C4" w:rsidP="001960C4">
      <w:pPr>
        <w:tabs>
          <w:tab w:val="left" w:pos="4536"/>
          <w:tab w:val="left" w:pos="6140"/>
        </w:tabs>
        <w:spacing w:after="0" w:line="240" w:lineRule="auto"/>
        <w:ind w:left="3780" w:right="-852"/>
        <w:jc w:val="right"/>
        <w:rPr>
          <w:rFonts w:ascii="Times New Roman" w:eastAsia="Times New Roman" w:hAnsi="Times New Roman" w:cs="Times New Roman"/>
          <w:lang w:eastAsia="ru-RU"/>
        </w:rPr>
      </w:pPr>
      <w:r w:rsidRPr="00B9073B">
        <w:rPr>
          <w:rFonts w:ascii="Times New Roman" w:eastAsia="Times New Roman" w:hAnsi="Times New Roman" w:cs="Times New Roman"/>
          <w:lang w:eastAsia="ru-RU"/>
        </w:rPr>
        <w:t xml:space="preserve">                  </w:t>
      </w:r>
    </w:p>
    <w:p w:rsidR="001960C4" w:rsidRPr="00B9073B" w:rsidRDefault="001960C4" w:rsidP="001960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960C4" w:rsidRPr="00B9073B" w:rsidRDefault="001960C4" w:rsidP="001960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0C4" w:rsidRPr="00B9073B" w:rsidRDefault="001960C4" w:rsidP="001960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0C4" w:rsidRPr="00B9073B" w:rsidRDefault="001960C4" w:rsidP="001960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0C4" w:rsidRPr="00B9073B" w:rsidRDefault="001960C4" w:rsidP="001960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0C4" w:rsidRPr="00B9073B" w:rsidRDefault="001960C4" w:rsidP="001960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0C4" w:rsidRPr="00B9073B" w:rsidRDefault="001960C4" w:rsidP="001960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0C4" w:rsidRPr="00B9073B" w:rsidRDefault="001960C4" w:rsidP="001960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1960C4" w:rsidRPr="00B9073B" w:rsidRDefault="001960C4" w:rsidP="001960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0C4" w:rsidRPr="00B9073B" w:rsidRDefault="001960C4" w:rsidP="001960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0C4" w:rsidRPr="00B9073B" w:rsidRDefault="001960C4" w:rsidP="001960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0C4" w:rsidRPr="00B9073B" w:rsidRDefault="001960C4" w:rsidP="001960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3D60" w:rsidRPr="00B9073B" w:rsidRDefault="00F43D60" w:rsidP="006053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F43D60" w:rsidRPr="00B9073B" w:rsidRDefault="00F43D60" w:rsidP="00F43D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особенностях</w:t>
      </w:r>
      <w:r w:rsidRPr="00B9073B">
        <w:rPr>
          <w:sz w:val="28"/>
          <w:szCs w:val="28"/>
        </w:rPr>
        <w:t xml:space="preserve"> </w:t>
      </w:r>
      <w:r w:rsidRPr="00B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осуществления финансовых операций с лицами, </w:t>
      </w:r>
    </w:p>
    <w:p w:rsidR="00F43D60" w:rsidRPr="00B9073B" w:rsidRDefault="00F43D60" w:rsidP="006053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которых распространяется законодательство иностранного государства</w:t>
      </w:r>
      <w:r w:rsidR="0073629F" w:rsidRPr="00B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налогообложении иностранных счетов</w:t>
      </w:r>
      <w:proofErr w:type="gramEnd"/>
    </w:p>
    <w:p w:rsidR="001960C4" w:rsidRPr="00B9073B" w:rsidRDefault="006053DF" w:rsidP="001960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755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Закрытом акционерном обществе</w:t>
      </w:r>
      <w:r w:rsidR="001960C4" w:rsidRPr="00B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«РЕГИОН </w:t>
      </w:r>
      <w:proofErr w:type="spellStart"/>
      <w:r w:rsidR="00755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Эссет</w:t>
      </w:r>
      <w:proofErr w:type="spellEnd"/>
      <w:r w:rsidR="00755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Менеджмент</w:t>
      </w:r>
      <w:r w:rsidR="001960C4" w:rsidRPr="00B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629F" w:rsidRPr="00B9073B" w:rsidRDefault="0073629F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629F" w:rsidRPr="00B9073B" w:rsidRDefault="0073629F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629F" w:rsidRPr="00B9073B" w:rsidRDefault="0073629F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629F" w:rsidRPr="00B9073B" w:rsidRDefault="0073629F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1AD" w:rsidRPr="00B9073B" w:rsidRDefault="003A41AD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1AD" w:rsidRPr="00B9073B" w:rsidRDefault="003A41AD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1AD" w:rsidRPr="00B9073B" w:rsidRDefault="003A41AD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1AD" w:rsidRPr="00B9073B" w:rsidRDefault="003A41AD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1AD" w:rsidRPr="00B9073B" w:rsidRDefault="003A41AD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1AD" w:rsidRPr="00B9073B" w:rsidRDefault="003A41AD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755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CB0610" w:rsidRPr="00B9073B" w:rsidRDefault="00CB0610" w:rsidP="00CB061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19C7" w:rsidRPr="00B9073B" w:rsidRDefault="00481018" w:rsidP="003B1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B9073B">
        <w:rPr>
          <w:rFonts w:ascii="Times New Roman" w:eastAsia="Calibri" w:hAnsi="Times New Roman" w:cs="Times New Roman"/>
        </w:rPr>
        <w:lastRenderedPageBreak/>
        <w:t>1.</w:t>
      </w:r>
      <w:r w:rsidR="00F5257F" w:rsidRPr="00B9073B">
        <w:rPr>
          <w:rFonts w:ascii="Times New Roman" w:eastAsia="Calibri" w:hAnsi="Times New Roman" w:cs="Times New Roman"/>
        </w:rPr>
        <w:t xml:space="preserve">  </w:t>
      </w:r>
      <w:proofErr w:type="gramStart"/>
      <w:r w:rsidR="00755896">
        <w:rPr>
          <w:rFonts w:ascii="Times New Roman" w:eastAsia="Calibri" w:hAnsi="Times New Roman" w:cs="Times New Roman"/>
        </w:rPr>
        <w:t>Закрытое акционерное общество</w:t>
      </w:r>
      <w:r w:rsidR="00CB0610" w:rsidRPr="00B9073B">
        <w:rPr>
          <w:rFonts w:ascii="Times New Roman" w:eastAsia="Calibri" w:hAnsi="Times New Roman" w:cs="Times New Roman"/>
        </w:rPr>
        <w:t xml:space="preserve"> «РЕГИОН </w:t>
      </w:r>
      <w:proofErr w:type="spellStart"/>
      <w:r w:rsidR="00755896">
        <w:rPr>
          <w:rFonts w:ascii="Times New Roman" w:eastAsia="Calibri" w:hAnsi="Times New Roman" w:cs="Times New Roman"/>
        </w:rPr>
        <w:t>Эссет</w:t>
      </w:r>
      <w:proofErr w:type="spellEnd"/>
      <w:r w:rsidR="00755896">
        <w:rPr>
          <w:rFonts w:ascii="Times New Roman" w:eastAsia="Calibri" w:hAnsi="Times New Roman" w:cs="Times New Roman"/>
        </w:rPr>
        <w:t xml:space="preserve"> Менеджмент</w:t>
      </w:r>
      <w:r w:rsidR="00CB0610" w:rsidRPr="00B9073B">
        <w:rPr>
          <w:rFonts w:ascii="Times New Roman" w:eastAsia="Calibri" w:hAnsi="Times New Roman" w:cs="Times New Roman"/>
        </w:rPr>
        <w:t>» (далее – Компания) в соответствии с Фед</w:t>
      </w:r>
      <w:r w:rsidR="005B0308" w:rsidRPr="00B9073B">
        <w:rPr>
          <w:rFonts w:ascii="Times New Roman" w:eastAsia="Calibri" w:hAnsi="Times New Roman" w:cs="Times New Roman"/>
        </w:rPr>
        <w:t>еральным законом от 28.06.2014  №</w:t>
      </w:r>
      <w:r w:rsidR="00CB0610" w:rsidRPr="00B9073B">
        <w:rPr>
          <w:rFonts w:ascii="Times New Roman" w:eastAsia="Calibri" w:hAnsi="Times New Roman" w:cs="Times New Roman"/>
        </w:rPr>
        <w:t xml:space="preserve"> 173-ФЗ "Об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Федерации" (далее – Федеральный закон) принимает обоснованные и доступные в сложившихся обстоятельствах меры по выявлению</w:t>
      </w:r>
      <w:proofErr w:type="gramEnd"/>
      <w:r w:rsidR="00CB0610" w:rsidRPr="00B9073B">
        <w:rPr>
          <w:rFonts w:ascii="Times New Roman" w:eastAsia="Calibri" w:hAnsi="Times New Roman" w:cs="Times New Roman"/>
        </w:rPr>
        <w:t xml:space="preserve"> среди клиентов, заключающих и заключивших с Компанией договор, предусматривающий оказание финансовых услуг, (далее - </w:t>
      </w:r>
      <w:r w:rsidR="003B19C7" w:rsidRPr="00B9073B">
        <w:rPr>
          <w:rFonts w:ascii="Times New Roman" w:eastAsia="Calibri" w:hAnsi="Times New Roman" w:cs="Times New Roman"/>
        </w:rPr>
        <w:t>К</w:t>
      </w:r>
      <w:r w:rsidR="00CB0610" w:rsidRPr="00B9073B">
        <w:rPr>
          <w:rFonts w:ascii="Times New Roman" w:eastAsia="Calibri" w:hAnsi="Times New Roman" w:cs="Times New Roman"/>
        </w:rPr>
        <w:t>лиент), лиц, на которых распространяется законодательство иностранного государства о налогообложении иностранных счетов (далее - Клиент - иностранный налогоплательщик).</w:t>
      </w:r>
    </w:p>
    <w:p w:rsidR="003B19C7" w:rsidRPr="00B9073B" w:rsidRDefault="003B19C7" w:rsidP="003B1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B9073B">
        <w:rPr>
          <w:rFonts w:ascii="Times New Roman" w:eastAsia="Calibri" w:hAnsi="Times New Roman" w:cs="Times New Roman"/>
        </w:rPr>
        <w:t xml:space="preserve">Не подлежит сбору и передаче предусмотренная Федеральным законом информация о </w:t>
      </w:r>
      <w:r w:rsidR="00E17F6D" w:rsidRPr="00B9073B">
        <w:rPr>
          <w:rFonts w:ascii="Times New Roman" w:eastAsia="Calibri" w:hAnsi="Times New Roman" w:cs="Times New Roman"/>
        </w:rPr>
        <w:t>Кл</w:t>
      </w:r>
      <w:r w:rsidRPr="00B9073B">
        <w:rPr>
          <w:rFonts w:ascii="Times New Roman" w:eastAsia="Calibri" w:hAnsi="Times New Roman" w:cs="Times New Roman"/>
        </w:rPr>
        <w:t>иентах:</w:t>
      </w:r>
    </w:p>
    <w:p w:rsidR="003B19C7" w:rsidRPr="00B9073B" w:rsidRDefault="003B19C7" w:rsidP="003B1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B9073B">
        <w:rPr>
          <w:rFonts w:ascii="Times New Roman" w:hAnsi="Times New Roman" w:cs="Times New Roman"/>
        </w:rPr>
        <w:t>1) физических лицах - гражданах Российской Федерации, за исключением физических лиц:</w:t>
      </w:r>
    </w:p>
    <w:p w:rsidR="003B19C7" w:rsidRPr="00B9073B" w:rsidRDefault="003B19C7" w:rsidP="003B1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1"/>
      <w:bookmarkEnd w:id="1"/>
      <w:r w:rsidRPr="00B9073B">
        <w:rPr>
          <w:rFonts w:ascii="Times New Roman" w:eastAsia="Calibri" w:hAnsi="Times New Roman" w:cs="Times New Roman"/>
        </w:rPr>
        <w:t>а) имеющих одновреме</w:t>
      </w:r>
      <w:r w:rsidRPr="00B9073B">
        <w:rPr>
          <w:rFonts w:ascii="Times New Roman" w:hAnsi="Times New Roman" w:cs="Times New Roman"/>
        </w:rPr>
        <w:t>нно с гражданством Российской Федерации гражданство иностранного государства (за исключением гражданства государства - члена Таможенного союза);</w:t>
      </w:r>
    </w:p>
    <w:p w:rsidR="003B19C7" w:rsidRPr="00B9073B" w:rsidRDefault="003B19C7" w:rsidP="003B1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2"/>
      <w:bookmarkEnd w:id="2"/>
      <w:r w:rsidRPr="00B9073B">
        <w:rPr>
          <w:rFonts w:ascii="Times New Roman" w:hAnsi="Times New Roman" w:cs="Times New Roman"/>
        </w:rPr>
        <w:t>б) имеющих вид на жительство в иностранном государстве;</w:t>
      </w:r>
    </w:p>
    <w:p w:rsidR="003B19C7" w:rsidRPr="00B9073B" w:rsidRDefault="003B19C7" w:rsidP="003B1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73B">
        <w:rPr>
          <w:rFonts w:ascii="Times New Roman" w:hAnsi="Times New Roman" w:cs="Times New Roman"/>
        </w:rPr>
        <w:t xml:space="preserve">2) юридических лицах, созданных в соответствии с законодательством Российской Федерации, более 90 процентов акций (долей) уставного капитала которых прямо или косвенно контролируются Российской Федерацией и (или) гражданами Российской Федерации, в том числе имеющими одновременно с гражданством Российской Федерации гражданство государства - члена Таможенного союза (за исключением физических лиц, указанных в </w:t>
      </w:r>
      <w:hyperlink w:anchor="Par1" w:history="1">
        <w:r w:rsidRPr="00B9073B">
          <w:rPr>
            <w:rFonts w:ascii="Times New Roman" w:hAnsi="Times New Roman" w:cs="Times New Roman"/>
          </w:rPr>
          <w:t>подпунктах "а"</w:t>
        </w:r>
      </w:hyperlink>
      <w:r w:rsidRPr="00B9073B">
        <w:rPr>
          <w:rFonts w:ascii="Times New Roman" w:hAnsi="Times New Roman" w:cs="Times New Roman"/>
        </w:rPr>
        <w:t xml:space="preserve"> и "б" пункта 1).</w:t>
      </w:r>
    </w:p>
    <w:p w:rsidR="003B19C7" w:rsidRPr="00B9073B" w:rsidRDefault="003B19C7" w:rsidP="003B19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0D1C21" w:rsidRPr="00B9073B" w:rsidRDefault="006053DF" w:rsidP="000D1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B9073B">
        <w:rPr>
          <w:rFonts w:ascii="Times New Roman" w:eastAsia="Calibri" w:hAnsi="Times New Roman" w:cs="Times New Roman"/>
        </w:rPr>
        <w:t xml:space="preserve">  </w:t>
      </w:r>
      <w:r w:rsidR="00481018" w:rsidRPr="00B9073B">
        <w:rPr>
          <w:rFonts w:ascii="Times New Roman" w:eastAsia="Calibri" w:hAnsi="Times New Roman" w:cs="Times New Roman"/>
        </w:rPr>
        <w:t>2.</w:t>
      </w:r>
      <w:r w:rsidR="00B65BD1" w:rsidRPr="00B9073B">
        <w:rPr>
          <w:rFonts w:ascii="Times New Roman" w:eastAsia="Calibri" w:hAnsi="Times New Roman" w:cs="Times New Roman"/>
        </w:rPr>
        <w:t xml:space="preserve"> </w:t>
      </w:r>
      <w:r w:rsidR="00CB0610" w:rsidRPr="00B9073B">
        <w:rPr>
          <w:rFonts w:ascii="Times New Roman" w:eastAsia="Calibri" w:hAnsi="Times New Roman" w:cs="Times New Roman"/>
        </w:rPr>
        <w:t xml:space="preserve">Компания </w:t>
      </w:r>
      <w:r w:rsidR="000D1C21" w:rsidRPr="00B9073B">
        <w:rPr>
          <w:rFonts w:ascii="Times New Roman" w:eastAsia="Calibri" w:hAnsi="Times New Roman" w:cs="Times New Roman"/>
        </w:rPr>
        <w:t xml:space="preserve">для анализа </w:t>
      </w:r>
      <w:r w:rsidR="00F060CE" w:rsidRPr="00B9073B">
        <w:rPr>
          <w:rFonts w:ascii="Times New Roman" w:eastAsia="Calibri" w:hAnsi="Times New Roman" w:cs="Times New Roman"/>
        </w:rPr>
        <w:t xml:space="preserve">возможности </w:t>
      </w:r>
      <w:r w:rsidR="000D1C21" w:rsidRPr="00B9073B">
        <w:rPr>
          <w:rFonts w:ascii="Times New Roman" w:eastAsia="Calibri" w:hAnsi="Times New Roman" w:cs="Times New Roman"/>
        </w:rPr>
        <w:t>отнесения</w:t>
      </w:r>
      <w:r w:rsidRPr="00B9073B">
        <w:rPr>
          <w:rFonts w:ascii="Times New Roman" w:eastAsia="Calibri" w:hAnsi="Times New Roman" w:cs="Times New Roman"/>
        </w:rPr>
        <w:t xml:space="preserve"> клиента </w:t>
      </w:r>
      <w:r w:rsidR="00CB0610" w:rsidRPr="00B9073B">
        <w:rPr>
          <w:rFonts w:ascii="Times New Roman" w:eastAsia="Calibri" w:hAnsi="Times New Roman" w:cs="Times New Roman"/>
        </w:rPr>
        <w:t xml:space="preserve">к категории </w:t>
      </w:r>
      <w:r w:rsidR="00344A77" w:rsidRPr="00B9073B">
        <w:rPr>
          <w:rFonts w:ascii="Times New Roman" w:eastAsia="Calibri" w:hAnsi="Times New Roman" w:cs="Times New Roman"/>
        </w:rPr>
        <w:t>К</w:t>
      </w:r>
      <w:r w:rsidR="00CB0610" w:rsidRPr="00B9073B">
        <w:rPr>
          <w:rFonts w:ascii="Times New Roman" w:eastAsia="Calibri" w:hAnsi="Times New Roman" w:cs="Times New Roman"/>
        </w:rPr>
        <w:t>лиент</w:t>
      </w:r>
      <w:r w:rsidRPr="00B9073B">
        <w:rPr>
          <w:rFonts w:ascii="Times New Roman" w:eastAsia="Calibri" w:hAnsi="Times New Roman" w:cs="Times New Roman"/>
        </w:rPr>
        <w:t>а</w:t>
      </w:r>
      <w:r w:rsidR="00CB0610" w:rsidRPr="00B9073B">
        <w:rPr>
          <w:rFonts w:ascii="Times New Roman" w:eastAsia="Calibri" w:hAnsi="Times New Roman" w:cs="Times New Roman"/>
        </w:rPr>
        <w:t xml:space="preserve"> - иностранн</w:t>
      </w:r>
      <w:r w:rsidRPr="00B9073B">
        <w:rPr>
          <w:rFonts w:ascii="Times New Roman" w:eastAsia="Calibri" w:hAnsi="Times New Roman" w:cs="Times New Roman"/>
        </w:rPr>
        <w:t>ого</w:t>
      </w:r>
      <w:r w:rsidR="00CB0610" w:rsidRPr="00B9073B">
        <w:rPr>
          <w:rFonts w:ascii="Times New Roman" w:eastAsia="Calibri" w:hAnsi="Times New Roman" w:cs="Times New Roman"/>
        </w:rPr>
        <w:t xml:space="preserve"> налогоплательщи</w:t>
      </w:r>
      <w:r w:rsidRPr="00B9073B">
        <w:rPr>
          <w:rFonts w:ascii="Times New Roman" w:eastAsia="Calibri" w:hAnsi="Times New Roman" w:cs="Times New Roman"/>
        </w:rPr>
        <w:t>ка</w:t>
      </w:r>
      <w:r w:rsidR="00F43D60" w:rsidRPr="00B9073B">
        <w:rPr>
          <w:rFonts w:ascii="Times New Roman" w:eastAsia="Calibri" w:hAnsi="Times New Roman" w:cs="Times New Roman"/>
        </w:rPr>
        <w:t xml:space="preserve"> в целях законодательства США о налогообложении иностранных счетов</w:t>
      </w:r>
      <w:r w:rsidRPr="00B9073B">
        <w:rPr>
          <w:rFonts w:ascii="Times New Roman" w:eastAsia="Calibri" w:hAnsi="Times New Roman" w:cs="Times New Roman"/>
        </w:rPr>
        <w:t xml:space="preserve"> </w:t>
      </w:r>
      <w:r w:rsidR="00F060CE" w:rsidRPr="00B9073B">
        <w:rPr>
          <w:rFonts w:ascii="Times New Roman" w:eastAsia="Calibri" w:hAnsi="Times New Roman" w:cs="Times New Roman"/>
        </w:rPr>
        <w:t xml:space="preserve">использует </w:t>
      </w:r>
      <w:r w:rsidRPr="00B9073B">
        <w:rPr>
          <w:rFonts w:ascii="Times New Roman" w:eastAsia="Calibri" w:hAnsi="Times New Roman" w:cs="Times New Roman"/>
        </w:rPr>
        <w:t>следующи</w:t>
      </w:r>
      <w:r w:rsidR="000D1C21" w:rsidRPr="00B9073B">
        <w:rPr>
          <w:rFonts w:ascii="Times New Roman" w:eastAsia="Calibri" w:hAnsi="Times New Roman" w:cs="Times New Roman"/>
        </w:rPr>
        <w:t>е</w:t>
      </w:r>
      <w:r w:rsidRPr="00B9073B">
        <w:rPr>
          <w:rFonts w:ascii="Times New Roman" w:eastAsia="Calibri" w:hAnsi="Times New Roman" w:cs="Times New Roman"/>
        </w:rPr>
        <w:t xml:space="preserve"> критери</w:t>
      </w:r>
      <w:r w:rsidR="000D1C21" w:rsidRPr="00B9073B">
        <w:rPr>
          <w:rFonts w:ascii="Times New Roman" w:eastAsia="Calibri" w:hAnsi="Times New Roman" w:cs="Times New Roman"/>
        </w:rPr>
        <w:t>и</w:t>
      </w:r>
      <w:r w:rsidR="00CB0610" w:rsidRPr="00B9073B">
        <w:rPr>
          <w:rFonts w:ascii="Times New Roman" w:eastAsia="Calibri" w:hAnsi="Times New Roman" w:cs="Times New Roman"/>
        </w:rPr>
        <w:t>:</w:t>
      </w:r>
    </w:p>
    <w:p w:rsidR="00CB0610" w:rsidRPr="00B9073B" w:rsidRDefault="00CB0610" w:rsidP="00CB061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CB0610" w:rsidRPr="00B9073B" w:rsidRDefault="006053DF" w:rsidP="004E7A3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B9073B">
        <w:rPr>
          <w:rFonts w:ascii="Times New Roman" w:eastAsia="Calibri" w:hAnsi="Times New Roman" w:cs="Times New Roman"/>
        </w:rPr>
        <w:t xml:space="preserve">       </w:t>
      </w:r>
      <w:r w:rsidR="00CB0610" w:rsidRPr="00B9073B">
        <w:rPr>
          <w:rFonts w:ascii="Times New Roman" w:eastAsia="Calibri" w:hAnsi="Times New Roman" w:cs="Times New Roman"/>
          <w:u w:val="single"/>
        </w:rPr>
        <w:t>Для Клиентов – физических лиц:</w:t>
      </w:r>
    </w:p>
    <w:p w:rsidR="00344A77" w:rsidRPr="00B9073B" w:rsidRDefault="00344A77" w:rsidP="00344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73B">
        <w:rPr>
          <w:rFonts w:ascii="Times New Roman" w:hAnsi="Times New Roman" w:cs="Times New Roman"/>
        </w:rPr>
        <w:t>- наличие гражданства США;</w:t>
      </w:r>
    </w:p>
    <w:p w:rsidR="00344A77" w:rsidRPr="00B9073B" w:rsidRDefault="00344A77" w:rsidP="00344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73B">
        <w:rPr>
          <w:rFonts w:ascii="Times New Roman" w:hAnsi="Times New Roman" w:cs="Times New Roman"/>
        </w:rPr>
        <w:t>- наличие разрешения на постоянное пребывание (вид на жительство) в США (</w:t>
      </w:r>
      <w:r w:rsidRPr="00B9073B">
        <w:rPr>
          <w:rFonts w:ascii="Times New Roman" w:hAnsi="Times New Roman" w:cs="Times New Roman"/>
          <w:lang w:val="en-US"/>
        </w:rPr>
        <w:t>Green</w:t>
      </w:r>
      <w:r w:rsidRPr="00B9073B">
        <w:rPr>
          <w:rFonts w:ascii="Times New Roman" w:hAnsi="Times New Roman" w:cs="Times New Roman"/>
        </w:rPr>
        <w:t xml:space="preserve"> </w:t>
      </w:r>
      <w:r w:rsidRPr="00B9073B">
        <w:rPr>
          <w:rFonts w:ascii="Times New Roman" w:hAnsi="Times New Roman" w:cs="Times New Roman"/>
          <w:lang w:val="en-US"/>
        </w:rPr>
        <w:t>Card</w:t>
      </w:r>
      <w:r w:rsidRPr="00B9073B">
        <w:rPr>
          <w:rFonts w:ascii="Times New Roman" w:hAnsi="Times New Roman" w:cs="Times New Roman"/>
        </w:rPr>
        <w:t>);</w:t>
      </w:r>
    </w:p>
    <w:p w:rsidR="00344A77" w:rsidRPr="00B9073B" w:rsidRDefault="00344A77" w:rsidP="00344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73B">
        <w:rPr>
          <w:rFonts w:ascii="Times New Roman" w:hAnsi="Times New Roman" w:cs="Times New Roman"/>
        </w:rPr>
        <w:t>- место рождения США (при отсутствии гражданства США);</w:t>
      </w:r>
    </w:p>
    <w:p w:rsidR="00344A77" w:rsidRPr="00B9073B" w:rsidRDefault="00344A77" w:rsidP="00344A7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B9073B">
        <w:rPr>
          <w:rFonts w:ascii="Times New Roman" w:hAnsi="Times New Roman" w:cs="Times New Roman"/>
        </w:rPr>
        <w:t>- пребывание на территории США не менее 31 дня в течение текущего календарного года и не менее 183 дней в течение 3 лет, включая текущий год и два непосредственно предшествующих года.  При этом сумма дней, в течение которых физическое лицо присутствовало на территории США в двух предшествующих годах умножается на установленный коэ</w:t>
      </w:r>
      <w:r w:rsidR="009A01EA" w:rsidRPr="00B9073B">
        <w:rPr>
          <w:rFonts w:ascii="Times New Roman" w:hAnsi="Times New Roman" w:cs="Times New Roman"/>
        </w:rPr>
        <w:t>ф</w:t>
      </w:r>
      <w:r w:rsidRPr="00B9073B">
        <w:rPr>
          <w:rFonts w:ascii="Times New Roman" w:hAnsi="Times New Roman" w:cs="Times New Roman"/>
        </w:rPr>
        <w:t>фициент:</w:t>
      </w:r>
    </w:p>
    <w:p w:rsidR="00344A77" w:rsidRPr="00B9073B" w:rsidRDefault="00344A77" w:rsidP="00344A7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B9073B">
        <w:rPr>
          <w:rFonts w:ascii="Times New Roman" w:hAnsi="Times New Roman" w:cs="Times New Roman"/>
        </w:rPr>
        <w:tab/>
      </w:r>
      <w:r w:rsidRPr="00B9073B">
        <w:rPr>
          <w:rFonts w:ascii="Times New Roman" w:hAnsi="Times New Roman" w:cs="Times New Roman"/>
        </w:rPr>
        <w:tab/>
        <w:t>- коэффициент предшествующего года равен 1/3;</w:t>
      </w:r>
    </w:p>
    <w:p w:rsidR="00344A77" w:rsidRPr="00B9073B" w:rsidRDefault="00344A77" w:rsidP="00344A7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B9073B">
        <w:rPr>
          <w:rFonts w:ascii="Times New Roman" w:hAnsi="Times New Roman" w:cs="Times New Roman"/>
        </w:rPr>
        <w:tab/>
      </w:r>
      <w:r w:rsidRPr="00B9073B">
        <w:rPr>
          <w:rFonts w:ascii="Times New Roman" w:hAnsi="Times New Roman" w:cs="Times New Roman"/>
        </w:rPr>
        <w:tab/>
        <w:t>- коэффициент позапрошлого года равен 1/6.</w:t>
      </w:r>
    </w:p>
    <w:p w:rsidR="00344A77" w:rsidRPr="00B9073B" w:rsidRDefault="00344A77" w:rsidP="001916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4A77" w:rsidRPr="00B9073B" w:rsidRDefault="00E6713D" w:rsidP="00F41B2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B9073B">
        <w:rPr>
          <w:rFonts w:ascii="Times New Roman" w:eastAsia="Calibri" w:hAnsi="Times New Roman" w:cs="Times New Roman"/>
        </w:rPr>
        <w:t>К категории Клиента - иностранного налогоплательщика в целях законодательства США о налогообложении иностранных счетов</w:t>
      </w:r>
      <w:r w:rsidRPr="00B9073B">
        <w:rPr>
          <w:rFonts w:ascii="Times New Roman" w:eastAsia="Calibri" w:hAnsi="Times New Roman" w:cs="Times New Roman"/>
          <w:b/>
        </w:rPr>
        <w:t xml:space="preserve"> </w:t>
      </w:r>
      <w:r w:rsidRPr="00B9073B">
        <w:rPr>
          <w:rFonts w:ascii="Times New Roman" w:eastAsia="Calibri" w:hAnsi="Times New Roman" w:cs="Times New Roman"/>
        </w:rPr>
        <w:t>не относятся учителя, студенты и стажеры, временно присутствовавшие на территории США на основании виз типа «</w:t>
      </w:r>
      <w:r w:rsidRPr="00B9073B">
        <w:rPr>
          <w:rFonts w:ascii="Times New Roman" w:eastAsia="Calibri" w:hAnsi="Times New Roman" w:cs="Times New Roman"/>
          <w:lang w:val="en-US"/>
        </w:rPr>
        <w:t>F</w:t>
      </w:r>
      <w:r w:rsidRPr="00B9073B">
        <w:rPr>
          <w:rFonts w:ascii="Times New Roman" w:eastAsia="Calibri" w:hAnsi="Times New Roman" w:cs="Times New Roman"/>
        </w:rPr>
        <w:t>», «</w:t>
      </w:r>
      <w:r w:rsidRPr="00B9073B">
        <w:rPr>
          <w:rFonts w:ascii="Times New Roman" w:eastAsia="Calibri" w:hAnsi="Times New Roman" w:cs="Times New Roman"/>
          <w:lang w:val="en-US"/>
        </w:rPr>
        <w:t>J</w:t>
      </w:r>
      <w:r w:rsidRPr="00B9073B">
        <w:rPr>
          <w:rFonts w:ascii="Times New Roman" w:eastAsia="Calibri" w:hAnsi="Times New Roman" w:cs="Times New Roman"/>
        </w:rPr>
        <w:t>», «</w:t>
      </w:r>
      <w:r w:rsidRPr="00B9073B">
        <w:rPr>
          <w:rFonts w:ascii="Times New Roman" w:eastAsia="Calibri" w:hAnsi="Times New Roman" w:cs="Times New Roman"/>
          <w:lang w:val="en-US"/>
        </w:rPr>
        <w:t>M</w:t>
      </w:r>
      <w:r w:rsidRPr="00B9073B">
        <w:rPr>
          <w:rFonts w:ascii="Times New Roman" w:eastAsia="Calibri" w:hAnsi="Times New Roman" w:cs="Times New Roman"/>
        </w:rPr>
        <w:t>», или «</w:t>
      </w:r>
      <w:r w:rsidRPr="00B9073B">
        <w:rPr>
          <w:rFonts w:ascii="Times New Roman" w:eastAsia="Calibri" w:hAnsi="Times New Roman" w:cs="Times New Roman"/>
          <w:lang w:val="en-US"/>
        </w:rPr>
        <w:t>Q</w:t>
      </w:r>
      <w:r w:rsidRPr="00B9073B">
        <w:rPr>
          <w:rFonts w:ascii="Times New Roman" w:eastAsia="Calibri" w:hAnsi="Times New Roman" w:cs="Times New Roman"/>
        </w:rPr>
        <w:t>».</w:t>
      </w:r>
    </w:p>
    <w:p w:rsidR="00E6713D" w:rsidRPr="00B9073B" w:rsidRDefault="00E6713D" w:rsidP="001916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B0610" w:rsidRPr="00B9073B" w:rsidRDefault="006053DF" w:rsidP="00CB061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B9073B">
        <w:rPr>
          <w:rFonts w:ascii="Times New Roman" w:eastAsia="Calibri" w:hAnsi="Times New Roman" w:cs="Times New Roman"/>
        </w:rPr>
        <w:t xml:space="preserve">        </w:t>
      </w:r>
      <w:r w:rsidR="00CB0610" w:rsidRPr="00B9073B">
        <w:rPr>
          <w:rFonts w:ascii="Times New Roman" w:eastAsia="Calibri" w:hAnsi="Times New Roman" w:cs="Times New Roman"/>
          <w:u w:val="single"/>
        </w:rPr>
        <w:t>Для Клиентов - юридических лиц:</w:t>
      </w:r>
    </w:p>
    <w:p w:rsidR="000F1CFD" w:rsidRPr="00B9073B" w:rsidRDefault="000F1CFD" w:rsidP="000F1CF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9073B">
        <w:rPr>
          <w:rFonts w:ascii="Times New Roman" w:eastAsia="Calibri" w:hAnsi="Times New Roman" w:cs="Times New Roman"/>
        </w:rPr>
        <w:t xml:space="preserve">         - страной регистрации (учреждения) юридического лица является США;</w:t>
      </w:r>
    </w:p>
    <w:p w:rsidR="000F1CFD" w:rsidRPr="00B9073B" w:rsidRDefault="000F1CFD" w:rsidP="000F1CF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9073B">
        <w:rPr>
          <w:rFonts w:ascii="Times New Roman" w:eastAsia="Calibri" w:hAnsi="Times New Roman" w:cs="Times New Roman"/>
        </w:rPr>
        <w:tab/>
        <w:t>- наличие налогового резидентства в США;</w:t>
      </w:r>
    </w:p>
    <w:p w:rsidR="000F1CFD" w:rsidRPr="00B9073B" w:rsidRDefault="000F1CFD" w:rsidP="000F1CF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</w:rPr>
      </w:pPr>
      <w:r w:rsidRPr="00B9073B">
        <w:rPr>
          <w:rFonts w:ascii="Times New Roman" w:eastAsia="Calibri" w:hAnsi="Times New Roman" w:cs="Times New Roman"/>
        </w:rPr>
        <w:tab/>
        <w:t xml:space="preserve">- </w:t>
      </w:r>
      <w:r w:rsidR="005D2DF1" w:rsidRPr="00B9073B">
        <w:rPr>
          <w:rFonts w:ascii="Times New Roman" w:eastAsia="Calibri" w:hAnsi="Times New Roman" w:cs="Times New Roman"/>
        </w:rPr>
        <w:t xml:space="preserve">наличие среди контролирующих лиц юридического лица, которым прямо или косвенно принадлежит более 10% </w:t>
      </w:r>
      <w:r w:rsidR="0016226A" w:rsidRPr="00B9073B">
        <w:rPr>
          <w:rFonts w:ascii="Times New Roman" w:eastAsia="Calibri" w:hAnsi="Times New Roman" w:cs="Times New Roman"/>
        </w:rPr>
        <w:t>доли в</w:t>
      </w:r>
      <w:r w:rsidR="00590946" w:rsidRPr="00B9073B">
        <w:rPr>
          <w:rFonts w:ascii="Times New Roman" w:eastAsia="Calibri" w:hAnsi="Times New Roman" w:cs="Times New Roman"/>
        </w:rPr>
        <w:t xml:space="preserve"> </w:t>
      </w:r>
      <w:r w:rsidR="0016226A" w:rsidRPr="00B9073B">
        <w:rPr>
          <w:rFonts w:ascii="Times New Roman" w:eastAsia="Calibri" w:hAnsi="Times New Roman" w:cs="Times New Roman"/>
        </w:rPr>
        <w:t>юридическом</w:t>
      </w:r>
      <w:r w:rsidR="00590946" w:rsidRPr="00B9073B">
        <w:rPr>
          <w:rFonts w:ascii="Times New Roman" w:eastAsia="Calibri" w:hAnsi="Times New Roman" w:cs="Times New Roman"/>
        </w:rPr>
        <w:t xml:space="preserve"> лиц</w:t>
      </w:r>
      <w:r w:rsidR="0016226A" w:rsidRPr="00B9073B">
        <w:rPr>
          <w:rFonts w:ascii="Times New Roman" w:eastAsia="Calibri" w:hAnsi="Times New Roman" w:cs="Times New Roman"/>
        </w:rPr>
        <w:t>е</w:t>
      </w:r>
      <w:r w:rsidR="005D2DF1" w:rsidRPr="00B9073B">
        <w:rPr>
          <w:rFonts w:ascii="Times New Roman" w:eastAsia="Calibri" w:hAnsi="Times New Roman" w:cs="Times New Roman"/>
        </w:rPr>
        <w:t>, лиц, подпадающих под критерии налогоплательщика США</w:t>
      </w:r>
      <w:r w:rsidRPr="00B9073B">
        <w:rPr>
          <w:rFonts w:ascii="Times New Roman" w:eastAsia="Calibri" w:hAnsi="Times New Roman" w:cs="Times New Roman"/>
        </w:rPr>
        <w:t xml:space="preserve">. </w:t>
      </w:r>
    </w:p>
    <w:p w:rsidR="000F1CFD" w:rsidRPr="00B9073B" w:rsidRDefault="000F1CFD" w:rsidP="000D1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073B" w:rsidRPr="00B9073B" w:rsidRDefault="00481018" w:rsidP="00B90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B9073B">
        <w:rPr>
          <w:rFonts w:ascii="Times New Roman" w:eastAsia="Calibri" w:hAnsi="Times New Roman" w:cs="Times New Roman"/>
        </w:rPr>
        <w:t xml:space="preserve">3. </w:t>
      </w:r>
      <w:r w:rsidR="00B9073B" w:rsidRPr="00B9073B">
        <w:rPr>
          <w:rFonts w:ascii="Times New Roman" w:eastAsia="Calibri" w:hAnsi="Times New Roman" w:cs="Times New Roman"/>
        </w:rPr>
        <w:t xml:space="preserve">Компания для анализа возможности отнесения клиента к категории Клиента - иностранного налогоплательщика в целях законодательства </w:t>
      </w:r>
      <w:r w:rsidR="00B9073B">
        <w:rPr>
          <w:rFonts w:ascii="Times New Roman" w:eastAsia="Calibri" w:hAnsi="Times New Roman" w:cs="Times New Roman"/>
        </w:rPr>
        <w:t>иностранного государства</w:t>
      </w:r>
      <w:r w:rsidR="00B9073B" w:rsidRPr="00B9073B">
        <w:rPr>
          <w:rFonts w:ascii="Times New Roman" w:eastAsia="Calibri" w:hAnsi="Times New Roman" w:cs="Times New Roman"/>
        </w:rPr>
        <w:t xml:space="preserve"> о налогообложении иностранных счетов</w:t>
      </w:r>
      <w:r w:rsidR="00B9073B">
        <w:rPr>
          <w:rFonts w:ascii="Times New Roman" w:eastAsia="Calibri" w:hAnsi="Times New Roman" w:cs="Times New Roman"/>
        </w:rPr>
        <w:t xml:space="preserve">, за исключением законодательства США, </w:t>
      </w:r>
      <w:r w:rsidR="00B9073B" w:rsidRPr="00B9073B">
        <w:rPr>
          <w:rFonts w:ascii="Times New Roman" w:eastAsia="Calibri" w:hAnsi="Times New Roman" w:cs="Times New Roman"/>
        </w:rPr>
        <w:t>использует следующие критерии:</w:t>
      </w:r>
    </w:p>
    <w:p w:rsidR="00B9073B" w:rsidRDefault="00B9073B" w:rsidP="00B90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73B">
        <w:rPr>
          <w:rFonts w:ascii="Times New Roman" w:hAnsi="Times New Roman" w:cs="Times New Roman"/>
        </w:rPr>
        <w:t>- наличие гражданства</w:t>
      </w:r>
      <w:r>
        <w:rPr>
          <w:rFonts w:ascii="Times New Roman" w:hAnsi="Times New Roman" w:cs="Times New Roman"/>
        </w:rPr>
        <w:t xml:space="preserve"> иностранного государства;</w:t>
      </w:r>
    </w:p>
    <w:p w:rsidR="004B1E75" w:rsidRDefault="00B9073B" w:rsidP="004B1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B1E75">
        <w:rPr>
          <w:rFonts w:ascii="Times New Roman" w:hAnsi="Times New Roman" w:cs="Times New Roman"/>
        </w:rPr>
        <w:t xml:space="preserve">критерии отнесения лица к налоговым резидентам иностранного государства в соответствии с </w:t>
      </w:r>
      <w:r w:rsidR="004B1E75" w:rsidRPr="004B1E75">
        <w:rPr>
          <w:rFonts w:ascii="Times New Roman" w:hAnsi="Times New Roman" w:cs="Times New Roman"/>
        </w:rPr>
        <w:t>договор</w:t>
      </w:r>
      <w:r w:rsidR="004B1E75">
        <w:rPr>
          <w:rFonts w:ascii="Times New Roman" w:hAnsi="Times New Roman" w:cs="Times New Roman"/>
        </w:rPr>
        <w:t>ом</w:t>
      </w:r>
      <w:r w:rsidR="004B1E75" w:rsidRPr="004B1E75">
        <w:rPr>
          <w:rFonts w:ascii="Times New Roman" w:hAnsi="Times New Roman" w:cs="Times New Roman"/>
        </w:rPr>
        <w:t xml:space="preserve"> (соглашение</w:t>
      </w:r>
      <w:r w:rsidR="004B1E75">
        <w:rPr>
          <w:rFonts w:ascii="Times New Roman" w:hAnsi="Times New Roman" w:cs="Times New Roman"/>
        </w:rPr>
        <w:t>м</w:t>
      </w:r>
      <w:r w:rsidR="004B1E75" w:rsidRPr="004B1E75">
        <w:rPr>
          <w:rFonts w:ascii="Times New Roman" w:hAnsi="Times New Roman" w:cs="Times New Roman"/>
        </w:rPr>
        <w:t>) об избежании двойного налогообложения</w:t>
      </w:r>
      <w:r w:rsidR="004B1E75">
        <w:rPr>
          <w:rFonts w:ascii="Times New Roman" w:hAnsi="Times New Roman" w:cs="Times New Roman"/>
        </w:rPr>
        <w:t>, заключенным между указанным иностранным государством и Российской Федерацией;</w:t>
      </w:r>
    </w:p>
    <w:p w:rsidR="004B1E75" w:rsidRPr="00642186" w:rsidRDefault="004B1E75" w:rsidP="004B1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иные критерии, установленные законодательством иностранного государства о налогообложении иностранных счетов, используемые по усмотрению Компании.</w:t>
      </w:r>
    </w:p>
    <w:p w:rsidR="00B9073B" w:rsidRPr="00642186" w:rsidRDefault="00B9073B" w:rsidP="00481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3735A" w:rsidRPr="00B9073B" w:rsidRDefault="004B1E75" w:rsidP="00481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4. </w:t>
      </w:r>
      <w:r w:rsidR="007B550C" w:rsidRPr="00B9073B">
        <w:rPr>
          <w:rFonts w:ascii="Times New Roman" w:eastAsia="Calibri" w:hAnsi="Times New Roman" w:cs="Times New Roman"/>
        </w:rPr>
        <w:t>В целях получения от Клиентов необходимой информации Компания проводит опрос</w:t>
      </w:r>
      <w:r w:rsidR="00441070" w:rsidRPr="00B9073B">
        <w:rPr>
          <w:rFonts w:ascii="Times New Roman" w:eastAsia="Calibri" w:hAnsi="Times New Roman" w:cs="Times New Roman"/>
        </w:rPr>
        <w:t xml:space="preserve"> (письменный либо устный)</w:t>
      </w:r>
      <w:r w:rsidR="007B550C" w:rsidRPr="00B9073B">
        <w:rPr>
          <w:rFonts w:ascii="Times New Roman" w:eastAsia="Calibri" w:hAnsi="Times New Roman" w:cs="Times New Roman"/>
        </w:rPr>
        <w:t xml:space="preserve">. Компания может использовать и иные доступные ей на законных основаниях способы получения информации для целей отнесения Клиента к категории Клиента - иностранного налогоплательщика. </w:t>
      </w:r>
      <w:r w:rsidR="00C3735A" w:rsidRPr="00B9073B">
        <w:rPr>
          <w:rFonts w:ascii="Times New Roman" w:eastAsia="Calibri" w:hAnsi="Times New Roman" w:cs="Times New Roman"/>
        </w:rPr>
        <w:t xml:space="preserve">Компания </w:t>
      </w:r>
      <w:r w:rsidR="001F6A58" w:rsidRPr="00B9073B">
        <w:rPr>
          <w:rFonts w:ascii="Times New Roman" w:eastAsia="Calibri" w:hAnsi="Times New Roman" w:cs="Times New Roman"/>
        </w:rPr>
        <w:t xml:space="preserve">вправе запросить </w:t>
      </w:r>
      <w:r w:rsidR="00C3735A" w:rsidRPr="00B9073B">
        <w:rPr>
          <w:rFonts w:ascii="Times New Roman" w:eastAsia="Calibri" w:hAnsi="Times New Roman" w:cs="Times New Roman"/>
        </w:rPr>
        <w:t xml:space="preserve">у </w:t>
      </w:r>
      <w:r w:rsidR="007B550C" w:rsidRPr="00B9073B">
        <w:rPr>
          <w:rFonts w:ascii="Times New Roman" w:eastAsia="Calibri" w:hAnsi="Times New Roman" w:cs="Times New Roman"/>
        </w:rPr>
        <w:t>Клиента</w:t>
      </w:r>
      <w:r w:rsidR="00C3735A" w:rsidRPr="00B9073B">
        <w:rPr>
          <w:rFonts w:ascii="Times New Roman" w:eastAsia="Calibri" w:hAnsi="Times New Roman" w:cs="Times New Roman"/>
        </w:rPr>
        <w:t xml:space="preserve"> </w:t>
      </w:r>
      <w:r w:rsidR="001F6A58" w:rsidRPr="00B9073B">
        <w:rPr>
          <w:rFonts w:ascii="Times New Roman" w:eastAsia="Calibri" w:hAnsi="Times New Roman" w:cs="Times New Roman"/>
        </w:rPr>
        <w:t xml:space="preserve">дополнительные </w:t>
      </w:r>
      <w:r w:rsidR="00F5257F" w:rsidRPr="00B9073B">
        <w:rPr>
          <w:rFonts w:ascii="Times New Roman" w:eastAsia="Calibri" w:hAnsi="Times New Roman" w:cs="Times New Roman"/>
        </w:rPr>
        <w:t>д</w:t>
      </w:r>
      <w:r w:rsidR="00C3735A" w:rsidRPr="00B9073B">
        <w:rPr>
          <w:rFonts w:ascii="Times New Roman" w:eastAsia="Calibri" w:hAnsi="Times New Roman" w:cs="Times New Roman"/>
        </w:rPr>
        <w:t>окументы</w:t>
      </w:r>
      <w:r w:rsidR="001F6A58" w:rsidRPr="00B9073B">
        <w:rPr>
          <w:rFonts w:ascii="Times New Roman" w:eastAsia="Calibri" w:hAnsi="Times New Roman" w:cs="Times New Roman"/>
        </w:rPr>
        <w:t>.</w:t>
      </w:r>
    </w:p>
    <w:p w:rsidR="001F6A58" w:rsidRPr="00B9073B" w:rsidRDefault="001F6A58" w:rsidP="00191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481018" w:rsidRPr="00B9073B" w:rsidRDefault="00B9073B" w:rsidP="00EE3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42186">
        <w:rPr>
          <w:rFonts w:ascii="Times New Roman" w:eastAsia="Calibri" w:hAnsi="Times New Roman" w:cs="Times New Roman"/>
        </w:rPr>
        <w:t>5</w:t>
      </w:r>
      <w:r w:rsidR="00481018" w:rsidRPr="00B9073B">
        <w:rPr>
          <w:rFonts w:ascii="Times New Roman" w:eastAsia="Calibri" w:hAnsi="Times New Roman" w:cs="Times New Roman"/>
        </w:rPr>
        <w:t xml:space="preserve">. </w:t>
      </w:r>
      <w:r w:rsidR="001E4165" w:rsidRPr="00B9073B">
        <w:rPr>
          <w:rFonts w:ascii="Times New Roman" w:eastAsia="Calibri" w:hAnsi="Times New Roman" w:cs="Times New Roman"/>
        </w:rPr>
        <w:t xml:space="preserve">Срок для предоставления Клиентом по запросу </w:t>
      </w:r>
      <w:r w:rsidR="006873C1" w:rsidRPr="00B9073B">
        <w:rPr>
          <w:rFonts w:ascii="Times New Roman" w:eastAsia="Calibri" w:hAnsi="Times New Roman" w:cs="Times New Roman"/>
        </w:rPr>
        <w:t>Компании</w:t>
      </w:r>
      <w:r w:rsidR="001E4165" w:rsidRPr="00B9073B">
        <w:rPr>
          <w:rFonts w:ascii="Times New Roman" w:eastAsia="Calibri" w:hAnsi="Times New Roman" w:cs="Times New Roman"/>
        </w:rPr>
        <w:t xml:space="preserve"> информации</w:t>
      </w:r>
      <w:r w:rsidR="006873C1" w:rsidRPr="00B9073B">
        <w:rPr>
          <w:rFonts w:ascii="Times New Roman" w:eastAsia="Calibri" w:hAnsi="Times New Roman" w:cs="Times New Roman"/>
        </w:rPr>
        <w:t>,</w:t>
      </w:r>
      <w:r w:rsidR="001677FA" w:rsidRPr="00B9073B">
        <w:rPr>
          <w:rFonts w:ascii="Times New Roman" w:eastAsia="Calibri" w:hAnsi="Times New Roman" w:cs="Times New Roman"/>
        </w:rPr>
        <w:t xml:space="preserve"> </w:t>
      </w:r>
      <w:r w:rsidR="006873C1" w:rsidRPr="00B9073B">
        <w:rPr>
          <w:rFonts w:ascii="Times New Roman" w:eastAsia="Calibri" w:hAnsi="Times New Roman" w:cs="Times New Roman"/>
        </w:rPr>
        <w:t>идентифицирующей его в качестве Клиента - иностранного налогоплательщика</w:t>
      </w:r>
      <w:r w:rsidR="001E4165" w:rsidRPr="00B9073B">
        <w:rPr>
          <w:rFonts w:ascii="Times New Roman" w:eastAsia="Calibri" w:hAnsi="Times New Roman" w:cs="Times New Roman"/>
        </w:rPr>
        <w:t>, а также согласия (отказа от предоставления согласия) на передачу информации в иностранный налоговый орган (если применимо) составляет 15 (пятнадцать) рабочих дней со дня направления К</w:t>
      </w:r>
      <w:r w:rsidR="00FE2DDF" w:rsidRPr="00B9073B">
        <w:rPr>
          <w:rFonts w:ascii="Times New Roman" w:eastAsia="Calibri" w:hAnsi="Times New Roman" w:cs="Times New Roman"/>
        </w:rPr>
        <w:t>омпанией К</w:t>
      </w:r>
      <w:r w:rsidR="001E4165" w:rsidRPr="00B9073B">
        <w:rPr>
          <w:rFonts w:ascii="Times New Roman" w:eastAsia="Calibri" w:hAnsi="Times New Roman" w:cs="Times New Roman"/>
        </w:rPr>
        <w:t>лиенту соответствующего запроса.</w:t>
      </w:r>
    </w:p>
    <w:p w:rsidR="00AA1EDC" w:rsidRPr="00B9073B" w:rsidRDefault="00AA1EDC" w:rsidP="00167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42C90" w:rsidRPr="00B9073B" w:rsidRDefault="00B9073B" w:rsidP="00191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42186">
        <w:rPr>
          <w:rFonts w:ascii="Times New Roman" w:eastAsia="Calibri" w:hAnsi="Times New Roman" w:cs="Times New Roman"/>
        </w:rPr>
        <w:t>6</w:t>
      </w:r>
      <w:r w:rsidR="00481018" w:rsidRPr="00B9073B">
        <w:rPr>
          <w:rFonts w:ascii="Times New Roman" w:eastAsia="Calibri" w:hAnsi="Times New Roman" w:cs="Times New Roman"/>
        </w:rPr>
        <w:t xml:space="preserve">. </w:t>
      </w:r>
      <w:r w:rsidR="00B9577F" w:rsidRPr="00B9073B">
        <w:rPr>
          <w:rFonts w:ascii="Times New Roman" w:eastAsia="Calibri" w:hAnsi="Times New Roman" w:cs="Times New Roman"/>
        </w:rPr>
        <w:t xml:space="preserve">В случае </w:t>
      </w:r>
      <w:r w:rsidR="00B47D7A" w:rsidRPr="00B9073B">
        <w:rPr>
          <w:rFonts w:ascii="Times New Roman" w:eastAsia="Calibri" w:hAnsi="Times New Roman" w:cs="Times New Roman"/>
        </w:rPr>
        <w:t xml:space="preserve">если </w:t>
      </w:r>
      <w:r w:rsidR="00E169CB" w:rsidRPr="00B9073B">
        <w:rPr>
          <w:rFonts w:ascii="Times New Roman" w:eastAsia="Calibri" w:hAnsi="Times New Roman" w:cs="Times New Roman"/>
        </w:rPr>
        <w:t>у Компании имеется обоснованное, документально подтвержденное предположение, что Клиент относится к категории Клиентов - иностранных налогоплательщиков, но при этом он не предоставил запрашиваемые документы</w:t>
      </w:r>
      <w:r w:rsidR="00D42C90" w:rsidRPr="00B9073B">
        <w:rPr>
          <w:rFonts w:ascii="Times New Roman" w:eastAsia="Calibri" w:hAnsi="Times New Roman" w:cs="Times New Roman"/>
        </w:rPr>
        <w:t>, позволяющ</w:t>
      </w:r>
      <w:r w:rsidR="005E3F3F" w:rsidRPr="00B9073B">
        <w:rPr>
          <w:rFonts w:ascii="Times New Roman" w:eastAsia="Calibri" w:hAnsi="Times New Roman" w:cs="Times New Roman"/>
        </w:rPr>
        <w:t>ие</w:t>
      </w:r>
      <w:r w:rsidR="00D42C90" w:rsidRPr="00B9073B">
        <w:rPr>
          <w:rFonts w:ascii="Times New Roman" w:eastAsia="Calibri" w:hAnsi="Times New Roman" w:cs="Times New Roman"/>
        </w:rPr>
        <w:t xml:space="preserve"> подтвердить</w:t>
      </w:r>
      <w:r w:rsidR="00B47D7A" w:rsidRPr="00B9073B">
        <w:rPr>
          <w:rFonts w:ascii="Times New Roman" w:eastAsia="Calibri" w:hAnsi="Times New Roman" w:cs="Times New Roman"/>
        </w:rPr>
        <w:t xml:space="preserve"> или опровергнуть </w:t>
      </w:r>
      <w:r w:rsidR="00D42C90" w:rsidRPr="00B9073B">
        <w:rPr>
          <w:rFonts w:ascii="Times New Roman" w:eastAsia="Calibri" w:hAnsi="Times New Roman" w:cs="Times New Roman"/>
        </w:rPr>
        <w:t xml:space="preserve"> </w:t>
      </w:r>
      <w:r w:rsidR="00E169CB" w:rsidRPr="00B9073B">
        <w:rPr>
          <w:rFonts w:ascii="Times New Roman" w:eastAsia="Calibri" w:hAnsi="Times New Roman" w:cs="Times New Roman"/>
        </w:rPr>
        <w:t xml:space="preserve">это </w:t>
      </w:r>
      <w:r w:rsidR="00D42C90" w:rsidRPr="00B9073B">
        <w:rPr>
          <w:rFonts w:ascii="Times New Roman" w:eastAsia="Calibri" w:hAnsi="Times New Roman" w:cs="Times New Roman"/>
        </w:rPr>
        <w:t>предположение, а также в случае не</w:t>
      </w:r>
      <w:r w:rsidR="005E3F3F" w:rsidRPr="00B9073B">
        <w:rPr>
          <w:rFonts w:ascii="Times New Roman" w:eastAsia="Calibri" w:hAnsi="Times New Roman" w:cs="Times New Roman"/>
        </w:rPr>
        <w:t xml:space="preserve"> </w:t>
      </w:r>
      <w:r w:rsidR="00D42C90" w:rsidRPr="00B9073B">
        <w:rPr>
          <w:rFonts w:ascii="Times New Roman" w:eastAsia="Calibri" w:hAnsi="Times New Roman" w:cs="Times New Roman"/>
        </w:rPr>
        <w:t xml:space="preserve">предоставления </w:t>
      </w:r>
      <w:r w:rsidR="00E169CB" w:rsidRPr="00B9073B">
        <w:rPr>
          <w:rFonts w:ascii="Times New Roman" w:eastAsia="Calibri" w:hAnsi="Times New Roman" w:cs="Times New Roman"/>
        </w:rPr>
        <w:t>К</w:t>
      </w:r>
      <w:r w:rsidR="00D42C90" w:rsidRPr="00B9073B">
        <w:rPr>
          <w:rFonts w:ascii="Times New Roman" w:eastAsia="Calibri" w:hAnsi="Times New Roman" w:cs="Times New Roman"/>
        </w:rPr>
        <w:t>лиентом в течение</w:t>
      </w:r>
      <w:r w:rsidR="005E3F3F" w:rsidRPr="00B9073B">
        <w:rPr>
          <w:rFonts w:ascii="Times New Roman" w:eastAsia="Calibri" w:hAnsi="Times New Roman" w:cs="Times New Roman"/>
        </w:rPr>
        <w:t xml:space="preserve"> 1</w:t>
      </w:r>
      <w:r w:rsidR="00EE3F1B" w:rsidRPr="00B9073B">
        <w:rPr>
          <w:rFonts w:ascii="Times New Roman" w:eastAsia="Calibri" w:hAnsi="Times New Roman" w:cs="Times New Roman"/>
        </w:rPr>
        <w:t>5</w:t>
      </w:r>
      <w:r w:rsidR="005E3F3F" w:rsidRPr="00B9073B">
        <w:rPr>
          <w:rFonts w:ascii="Times New Roman" w:eastAsia="Calibri" w:hAnsi="Times New Roman" w:cs="Times New Roman"/>
        </w:rPr>
        <w:t xml:space="preserve"> </w:t>
      </w:r>
      <w:r w:rsidR="00D42C90" w:rsidRPr="00B9073B">
        <w:rPr>
          <w:rFonts w:ascii="Times New Roman" w:eastAsia="Calibri" w:hAnsi="Times New Roman" w:cs="Times New Roman"/>
        </w:rPr>
        <w:t xml:space="preserve">рабочих дней со дня направления запроса </w:t>
      </w:r>
      <w:r w:rsidR="005E3F3F" w:rsidRPr="00B9073B">
        <w:rPr>
          <w:rFonts w:ascii="Times New Roman" w:eastAsia="Calibri" w:hAnsi="Times New Roman" w:cs="Times New Roman"/>
        </w:rPr>
        <w:t xml:space="preserve">Компании </w:t>
      </w:r>
      <w:r w:rsidR="00D42C90" w:rsidRPr="00B9073B">
        <w:rPr>
          <w:rFonts w:ascii="Times New Roman" w:eastAsia="Calibri" w:hAnsi="Times New Roman" w:cs="Times New Roman"/>
        </w:rPr>
        <w:t>согласия (отказа от предоставления согласия) на передачу информации в иностранный налоговый орган</w:t>
      </w:r>
      <w:r w:rsidR="00E169CB" w:rsidRPr="00B9073B">
        <w:rPr>
          <w:rFonts w:ascii="Times New Roman" w:eastAsia="Calibri" w:hAnsi="Times New Roman" w:cs="Times New Roman"/>
        </w:rPr>
        <w:t>,</w:t>
      </w:r>
      <w:r w:rsidR="005E3F3F" w:rsidRPr="00B9073B">
        <w:rPr>
          <w:rFonts w:ascii="Times New Roman" w:eastAsia="Calibri" w:hAnsi="Times New Roman" w:cs="Times New Roman"/>
        </w:rPr>
        <w:t xml:space="preserve">  Компания </w:t>
      </w:r>
      <w:r w:rsidR="00D42C90" w:rsidRPr="00B9073B">
        <w:rPr>
          <w:rFonts w:ascii="Times New Roman" w:eastAsia="Calibri" w:hAnsi="Times New Roman" w:cs="Times New Roman"/>
        </w:rPr>
        <w:t xml:space="preserve"> вправе принять решение об отказе от совершения операций, осуществляемых в пользу или по поручению указанного клиента</w:t>
      </w:r>
      <w:r w:rsidR="00011B09" w:rsidRPr="00B9073B">
        <w:rPr>
          <w:rFonts w:ascii="Times New Roman" w:eastAsia="Calibri" w:hAnsi="Times New Roman" w:cs="Times New Roman"/>
        </w:rPr>
        <w:t xml:space="preserve"> </w:t>
      </w:r>
      <w:r w:rsidR="00D42C90" w:rsidRPr="00B9073B">
        <w:rPr>
          <w:rFonts w:ascii="Times New Roman" w:eastAsia="Calibri" w:hAnsi="Times New Roman" w:cs="Times New Roman"/>
        </w:rPr>
        <w:t xml:space="preserve"> </w:t>
      </w:r>
      <w:r w:rsidR="00011B09" w:rsidRPr="00B9073B">
        <w:rPr>
          <w:rFonts w:ascii="Times New Roman" w:eastAsia="Calibri" w:hAnsi="Times New Roman" w:cs="Times New Roman"/>
        </w:rPr>
        <w:t xml:space="preserve">и </w:t>
      </w:r>
      <w:r w:rsidR="005F7041" w:rsidRPr="00B9073B">
        <w:rPr>
          <w:rFonts w:ascii="Times New Roman" w:eastAsia="Calibri" w:hAnsi="Times New Roman" w:cs="Times New Roman"/>
        </w:rPr>
        <w:t>в случаях, предусмотренных Федеральным законом,</w:t>
      </w:r>
      <w:r w:rsidR="00011B09" w:rsidRPr="00B9073B">
        <w:rPr>
          <w:rFonts w:ascii="Times New Roman" w:eastAsia="Calibri" w:hAnsi="Times New Roman" w:cs="Times New Roman"/>
        </w:rPr>
        <w:t xml:space="preserve"> расторгнуть</w:t>
      </w:r>
      <w:r w:rsidR="005F7041" w:rsidRPr="00B9073B">
        <w:rPr>
          <w:rFonts w:ascii="Times New Roman" w:eastAsia="Calibri" w:hAnsi="Times New Roman" w:cs="Times New Roman"/>
        </w:rPr>
        <w:t xml:space="preserve"> в одностороннем порядке</w:t>
      </w:r>
      <w:r w:rsidR="00011B09" w:rsidRPr="00B9073B">
        <w:rPr>
          <w:rFonts w:ascii="Times New Roman" w:eastAsia="Calibri" w:hAnsi="Times New Roman" w:cs="Times New Roman"/>
        </w:rPr>
        <w:t xml:space="preserve"> договор, предусматривающий оказание финансовых услуг</w:t>
      </w:r>
      <w:r w:rsidR="00D42C90" w:rsidRPr="00B9073B">
        <w:rPr>
          <w:rFonts w:ascii="Times New Roman" w:eastAsia="Calibri" w:hAnsi="Times New Roman" w:cs="Times New Roman"/>
        </w:rPr>
        <w:t>, уведомив клиента о принятом решении не позднее дня, следующего за днем принятия решения.</w:t>
      </w:r>
    </w:p>
    <w:p w:rsidR="00D42C90" w:rsidRPr="00E17F6D" w:rsidRDefault="00542496" w:rsidP="00191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B9073B">
        <w:rPr>
          <w:rFonts w:ascii="Times New Roman" w:eastAsia="Calibri" w:hAnsi="Times New Roman" w:cs="Times New Roman"/>
        </w:rPr>
        <w:t xml:space="preserve"> </w:t>
      </w:r>
      <w:r w:rsidR="00D42C90" w:rsidRPr="00B9073B">
        <w:rPr>
          <w:rFonts w:ascii="Times New Roman" w:eastAsia="Calibri" w:hAnsi="Times New Roman" w:cs="Times New Roman"/>
        </w:rPr>
        <w:t xml:space="preserve">Принятие решения об отказе от совершения операций означает прекращение </w:t>
      </w:r>
      <w:r w:rsidR="00B47D7A" w:rsidRPr="00B9073B">
        <w:rPr>
          <w:rFonts w:ascii="Times New Roman" w:eastAsia="Calibri" w:hAnsi="Times New Roman" w:cs="Times New Roman"/>
        </w:rPr>
        <w:t xml:space="preserve">Компанией  </w:t>
      </w:r>
      <w:r w:rsidR="00D42C90" w:rsidRPr="00B9073B">
        <w:rPr>
          <w:rFonts w:ascii="Times New Roman" w:eastAsia="Calibri" w:hAnsi="Times New Roman" w:cs="Times New Roman"/>
        </w:rPr>
        <w:t>операций по договору, предусматрива</w:t>
      </w:r>
      <w:r w:rsidR="00B47D7A" w:rsidRPr="00B9073B">
        <w:rPr>
          <w:rFonts w:ascii="Times New Roman" w:eastAsia="Calibri" w:hAnsi="Times New Roman" w:cs="Times New Roman"/>
        </w:rPr>
        <w:t>ющему оказание финансовых услуг</w:t>
      </w:r>
      <w:r w:rsidR="00D42C90" w:rsidRPr="00B9073B">
        <w:rPr>
          <w:rFonts w:ascii="Times New Roman" w:eastAsia="Calibri" w:hAnsi="Times New Roman" w:cs="Times New Roman"/>
        </w:rPr>
        <w:t>.</w:t>
      </w:r>
    </w:p>
    <w:p w:rsidR="00995601" w:rsidRPr="00E17F6D" w:rsidRDefault="00995601" w:rsidP="00E22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995601" w:rsidRPr="00E17F6D" w:rsidSect="004F4DD0">
      <w:headerReference w:type="even" r:id="rId9"/>
      <w:footerReference w:type="default" r:id="rId10"/>
      <w:headerReference w:type="first" r:id="rId11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F4A" w:rsidRDefault="00871F4A" w:rsidP="00E92E37">
      <w:pPr>
        <w:spacing w:after="0" w:line="240" w:lineRule="auto"/>
      </w:pPr>
      <w:r>
        <w:separator/>
      </w:r>
    </w:p>
  </w:endnote>
  <w:endnote w:type="continuationSeparator" w:id="0">
    <w:p w:rsidR="00871F4A" w:rsidRDefault="00871F4A" w:rsidP="00E9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067476"/>
      <w:docPartObj>
        <w:docPartGallery w:val="Page Numbers (Bottom of Page)"/>
        <w:docPartUnique/>
      </w:docPartObj>
    </w:sdtPr>
    <w:sdtEndPr/>
    <w:sdtContent>
      <w:p w:rsidR="008A5BA8" w:rsidRDefault="008A5BA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A05">
          <w:rPr>
            <w:noProof/>
          </w:rPr>
          <w:t>3</w:t>
        </w:r>
        <w:r>
          <w:fldChar w:fldCharType="end"/>
        </w:r>
      </w:p>
    </w:sdtContent>
  </w:sdt>
  <w:p w:rsidR="008A5BA8" w:rsidRDefault="008A5B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F4A" w:rsidRDefault="00871F4A" w:rsidP="00E92E37">
      <w:pPr>
        <w:spacing w:after="0" w:line="240" w:lineRule="auto"/>
      </w:pPr>
      <w:r>
        <w:separator/>
      </w:r>
    </w:p>
  </w:footnote>
  <w:footnote w:type="continuationSeparator" w:id="0">
    <w:p w:rsidR="00871F4A" w:rsidRDefault="00871F4A" w:rsidP="00E92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A8" w:rsidRDefault="008A5BA8">
    <w:pPr>
      <w:pStyle w:val="Style0"/>
      <w:spacing w:line="240" w:lineRule="auto"/>
      <w:ind w:left="5064" w:right="-5"/>
      <w:jc w:val="both"/>
    </w:pPr>
    <w:r>
      <w:rPr>
        <w:rStyle w:val="CharStyle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A8" w:rsidRDefault="008A5BA8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0E0"/>
    <w:multiLevelType w:val="multilevel"/>
    <w:tmpl w:val="CF58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A444B"/>
    <w:multiLevelType w:val="hybridMultilevel"/>
    <w:tmpl w:val="3F5616D8"/>
    <w:lvl w:ilvl="0" w:tplc="95B27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7B03C1"/>
    <w:multiLevelType w:val="hybridMultilevel"/>
    <w:tmpl w:val="1C2E6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064C6"/>
    <w:multiLevelType w:val="hybridMultilevel"/>
    <w:tmpl w:val="1130B6A4"/>
    <w:lvl w:ilvl="0" w:tplc="9A22AFAA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0B7948BC"/>
    <w:multiLevelType w:val="hybridMultilevel"/>
    <w:tmpl w:val="68E230A4"/>
    <w:lvl w:ilvl="0" w:tplc="7C60FA9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795CD8"/>
    <w:multiLevelType w:val="multilevel"/>
    <w:tmpl w:val="9EE40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3054F3F"/>
    <w:multiLevelType w:val="hybridMultilevel"/>
    <w:tmpl w:val="113C7DFE"/>
    <w:lvl w:ilvl="0" w:tplc="FF8C638C">
      <w:start w:val="1"/>
      <w:numFmt w:val="decimal"/>
      <w:lvlText w:val="2.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7">
    <w:nsid w:val="2B5F068A"/>
    <w:multiLevelType w:val="hybridMultilevel"/>
    <w:tmpl w:val="A8A66C30"/>
    <w:lvl w:ilvl="0" w:tplc="E46A6EB6">
      <w:start w:val="1"/>
      <w:numFmt w:val="lowerRoman"/>
      <w:lvlText w:val="(%1)"/>
      <w:lvlJc w:val="left"/>
      <w:pPr>
        <w:ind w:left="130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8">
    <w:nsid w:val="2BA345BD"/>
    <w:multiLevelType w:val="hybridMultilevel"/>
    <w:tmpl w:val="76EEFAD4"/>
    <w:lvl w:ilvl="0" w:tplc="56100DB6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>
    <w:nsid w:val="2D86269D"/>
    <w:multiLevelType w:val="multilevel"/>
    <w:tmpl w:val="4D8EB30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0">
    <w:nsid w:val="326D330E"/>
    <w:multiLevelType w:val="hybridMultilevel"/>
    <w:tmpl w:val="D6089826"/>
    <w:lvl w:ilvl="0" w:tplc="9A22AFAA">
      <w:start w:val="1"/>
      <w:numFmt w:val="bullet"/>
      <w:lvlText w:val="□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11">
    <w:nsid w:val="35B10071"/>
    <w:multiLevelType w:val="hybridMultilevel"/>
    <w:tmpl w:val="15CEE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E3CC3"/>
    <w:multiLevelType w:val="hybridMultilevel"/>
    <w:tmpl w:val="AC08451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5F81D8C"/>
    <w:multiLevelType w:val="hybridMultilevel"/>
    <w:tmpl w:val="1DEAF3A6"/>
    <w:lvl w:ilvl="0" w:tplc="F2F66DF0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7A32D24"/>
    <w:multiLevelType w:val="hybridMultilevel"/>
    <w:tmpl w:val="F8940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874BC"/>
    <w:multiLevelType w:val="hybridMultilevel"/>
    <w:tmpl w:val="CA8877F4"/>
    <w:lvl w:ilvl="0" w:tplc="74648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B4E1C0C">
      <w:start w:val="4"/>
      <w:numFmt w:val="bullet"/>
      <w:lvlText w:val=""/>
      <w:lvlJc w:val="left"/>
      <w:pPr>
        <w:ind w:left="2025" w:hanging="765"/>
      </w:pPr>
      <w:rPr>
        <w:rFonts w:ascii="Symbol" w:eastAsia="Calibr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21772D2"/>
    <w:multiLevelType w:val="singleLevel"/>
    <w:tmpl w:val="815C0690"/>
    <w:lvl w:ilvl="0">
      <w:numFmt w:val="bullet"/>
      <w:lvlText w:val="•"/>
      <w:lvlJc w:val="left"/>
    </w:lvl>
  </w:abstractNum>
  <w:abstractNum w:abstractNumId="17">
    <w:nsid w:val="5C42245A"/>
    <w:multiLevelType w:val="multilevel"/>
    <w:tmpl w:val="A994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9A5256"/>
    <w:multiLevelType w:val="hybridMultilevel"/>
    <w:tmpl w:val="D9B6C4E0"/>
    <w:lvl w:ilvl="0" w:tplc="D8A2785C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5760D0"/>
    <w:multiLevelType w:val="hybridMultilevel"/>
    <w:tmpl w:val="FC807FE4"/>
    <w:lvl w:ilvl="0" w:tplc="442A915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3"/>
  </w:num>
  <w:num w:numId="5">
    <w:abstractNumId w:val="5"/>
  </w:num>
  <w:num w:numId="6">
    <w:abstractNumId w:val="14"/>
  </w:num>
  <w:num w:numId="7">
    <w:abstractNumId w:val="11"/>
  </w:num>
  <w:num w:numId="8">
    <w:abstractNumId w:val="2"/>
  </w:num>
  <w:num w:numId="9">
    <w:abstractNumId w:val="19"/>
  </w:num>
  <w:num w:numId="10">
    <w:abstractNumId w:val="1"/>
  </w:num>
  <w:num w:numId="11">
    <w:abstractNumId w:val="4"/>
  </w:num>
  <w:num w:numId="12">
    <w:abstractNumId w:val="0"/>
  </w:num>
  <w:num w:numId="13">
    <w:abstractNumId w:val="17"/>
  </w:num>
  <w:num w:numId="14">
    <w:abstractNumId w:val="8"/>
  </w:num>
  <w:num w:numId="15">
    <w:abstractNumId w:val="16"/>
  </w:num>
  <w:num w:numId="16">
    <w:abstractNumId w:val="3"/>
  </w:num>
  <w:num w:numId="17">
    <w:abstractNumId w:val="18"/>
  </w:num>
  <w:num w:numId="18">
    <w:abstractNumId w:val="10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AE"/>
    <w:rsid w:val="0000183A"/>
    <w:rsid w:val="00004213"/>
    <w:rsid w:val="000049FE"/>
    <w:rsid w:val="000076A7"/>
    <w:rsid w:val="000116EB"/>
    <w:rsid w:val="00011B09"/>
    <w:rsid w:val="0001274A"/>
    <w:rsid w:val="00014773"/>
    <w:rsid w:val="00014D23"/>
    <w:rsid w:val="000155AE"/>
    <w:rsid w:val="000173FC"/>
    <w:rsid w:val="000225AE"/>
    <w:rsid w:val="00022EC6"/>
    <w:rsid w:val="00027344"/>
    <w:rsid w:val="00027D10"/>
    <w:rsid w:val="0003192B"/>
    <w:rsid w:val="00032146"/>
    <w:rsid w:val="00032D36"/>
    <w:rsid w:val="00034FD7"/>
    <w:rsid w:val="000353FD"/>
    <w:rsid w:val="00037265"/>
    <w:rsid w:val="00040E27"/>
    <w:rsid w:val="00041A09"/>
    <w:rsid w:val="000421F5"/>
    <w:rsid w:val="00042E2A"/>
    <w:rsid w:val="00044553"/>
    <w:rsid w:val="00045EEB"/>
    <w:rsid w:val="000465BC"/>
    <w:rsid w:val="00046CF0"/>
    <w:rsid w:val="00047D32"/>
    <w:rsid w:val="00050253"/>
    <w:rsid w:val="00051084"/>
    <w:rsid w:val="00051F78"/>
    <w:rsid w:val="00053B4D"/>
    <w:rsid w:val="00054147"/>
    <w:rsid w:val="00054946"/>
    <w:rsid w:val="00054AA8"/>
    <w:rsid w:val="000573B1"/>
    <w:rsid w:val="00057FA3"/>
    <w:rsid w:val="00060737"/>
    <w:rsid w:val="00061155"/>
    <w:rsid w:val="00061A18"/>
    <w:rsid w:val="00063B0D"/>
    <w:rsid w:val="000648DC"/>
    <w:rsid w:val="0006508A"/>
    <w:rsid w:val="00065B40"/>
    <w:rsid w:val="00065D72"/>
    <w:rsid w:val="000666E0"/>
    <w:rsid w:val="000675AB"/>
    <w:rsid w:val="0007388A"/>
    <w:rsid w:val="0007501F"/>
    <w:rsid w:val="00076D49"/>
    <w:rsid w:val="000778DD"/>
    <w:rsid w:val="0008140A"/>
    <w:rsid w:val="00081917"/>
    <w:rsid w:val="000833E4"/>
    <w:rsid w:val="00083467"/>
    <w:rsid w:val="000844F9"/>
    <w:rsid w:val="000876F3"/>
    <w:rsid w:val="000904E1"/>
    <w:rsid w:val="00090E78"/>
    <w:rsid w:val="00091427"/>
    <w:rsid w:val="0009197B"/>
    <w:rsid w:val="00092F34"/>
    <w:rsid w:val="00093F2A"/>
    <w:rsid w:val="00094A9A"/>
    <w:rsid w:val="00095381"/>
    <w:rsid w:val="000955B7"/>
    <w:rsid w:val="00095FB9"/>
    <w:rsid w:val="00096B25"/>
    <w:rsid w:val="00096C0B"/>
    <w:rsid w:val="000A4F0E"/>
    <w:rsid w:val="000A569B"/>
    <w:rsid w:val="000A5C39"/>
    <w:rsid w:val="000A6673"/>
    <w:rsid w:val="000A7865"/>
    <w:rsid w:val="000B1E4B"/>
    <w:rsid w:val="000B298B"/>
    <w:rsid w:val="000B324C"/>
    <w:rsid w:val="000B352B"/>
    <w:rsid w:val="000B38C9"/>
    <w:rsid w:val="000B5BC0"/>
    <w:rsid w:val="000B7FF6"/>
    <w:rsid w:val="000C2DD1"/>
    <w:rsid w:val="000C4361"/>
    <w:rsid w:val="000C6DD1"/>
    <w:rsid w:val="000C775F"/>
    <w:rsid w:val="000D0B91"/>
    <w:rsid w:val="000D0DB8"/>
    <w:rsid w:val="000D1C21"/>
    <w:rsid w:val="000D1C67"/>
    <w:rsid w:val="000D3A1E"/>
    <w:rsid w:val="000D486B"/>
    <w:rsid w:val="000D59A6"/>
    <w:rsid w:val="000D6A5E"/>
    <w:rsid w:val="000D7BA7"/>
    <w:rsid w:val="000E2BC8"/>
    <w:rsid w:val="000E377A"/>
    <w:rsid w:val="000E4135"/>
    <w:rsid w:val="000E63F5"/>
    <w:rsid w:val="000E6652"/>
    <w:rsid w:val="000E7A19"/>
    <w:rsid w:val="000E7CF4"/>
    <w:rsid w:val="000F0306"/>
    <w:rsid w:val="000F1CFD"/>
    <w:rsid w:val="000F5839"/>
    <w:rsid w:val="000F6193"/>
    <w:rsid w:val="00100F77"/>
    <w:rsid w:val="00102C60"/>
    <w:rsid w:val="00103AAF"/>
    <w:rsid w:val="00105089"/>
    <w:rsid w:val="00105A4F"/>
    <w:rsid w:val="00111099"/>
    <w:rsid w:val="001113A4"/>
    <w:rsid w:val="00111811"/>
    <w:rsid w:val="00111F38"/>
    <w:rsid w:val="0011282D"/>
    <w:rsid w:val="00112DE5"/>
    <w:rsid w:val="001135CB"/>
    <w:rsid w:val="00113A83"/>
    <w:rsid w:val="0011669F"/>
    <w:rsid w:val="001208F3"/>
    <w:rsid w:val="00120AE6"/>
    <w:rsid w:val="00124991"/>
    <w:rsid w:val="00124C89"/>
    <w:rsid w:val="00124F88"/>
    <w:rsid w:val="00125270"/>
    <w:rsid w:val="0012549D"/>
    <w:rsid w:val="001272AE"/>
    <w:rsid w:val="00127571"/>
    <w:rsid w:val="0013020E"/>
    <w:rsid w:val="00130FC6"/>
    <w:rsid w:val="001315B9"/>
    <w:rsid w:val="00131BF3"/>
    <w:rsid w:val="001326A2"/>
    <w:rsid w:val="0013371F"/>
    <w:rsid w:val="00134002"/>
    <w:rsid w:val="00134CED"/>
    <w:rsid w:val="001351DB"/>
    <w:rsid w:val="001356A1"/>
    <w:rsid w:val="00137FA6"/>
    <w:rsid w:val="0014066C"/>
    <w:rsid w:val="001449DD"/>
    <w:rsid w:val="00145553"/>
    <w:rsid w:val="0015129F"/>
    <w:rsid w:val="00151C89"/>
    <w:rsid w:val="001530F2"/>
    <w:rsid w:val="00156E59"/>
    <w:rsid w:val="00160FA0"/>
    <w:rsid w:val="00161B84"/>
    <w:rsid w:val="0016226A"/>
    <w:rsid w:val="00162651"/>
    <w:rsid w:val="00163EB7"/>
    <w:rsid w:val="0016434B"/>
    <w:rsid w:val="001659CB"/>
    <w:rsid w:val="001677FA"/>
    <w:rsid w:val="00170E84"/>
    <w:rsid w:val="0017167E"/>
    <w:rsid w:val="001748B6"/>
    <w:rsid w:val="0017694A"/>
    <w:rsid w:val="00177954"/>
    <w:rsid w:val="00180354"/>
    <w:rsid w:val="00180405"/>
    <w:rsid w:val="00180CD7"/>
    <w:rsid w:val="00182546"/>
    <w:rsid w:val="00183820"/>
    <w:rsid w:val="00183D3E"/>
    <w:rsid w:val="00183FF1"/>
    <w:rsid w:val="00185BCD"/>
    <w:rsid w:val="00186981"/>
    <w:rsid w:val="00186C89"/>
    <w:rsid w:val="00190CAF"/>
    <w:rsid w:val="001913C4"/>
    <w:rsid w:val="00191631"/>
    <w:rsid w:val="00191D1A"/>
    <w:rsid w:val="0019226D"/>
    <w:rsid w:val="00192438"/>
    <w:rsid w:val="001939B4"/>
    <w:rsid w:val="00194A82"/>
    <w:rsid w:val="0019525E"/>
    <w:rsid w:val="00195898"/>
    <w:rsid w:val="00195AE1"/>
    <w:rsid w:val="001960C4"/>
    <w:rsid w:val="001A1118"/>
    <w:rsid w:val="001A1D88"/>
    <w:rsid w:val="001A214E"/>
    <w:rsid w:val="001A3572"/>
    <w:rsid w:val="001A4801"/>
    <w:rsid w:val="001A4FEE"/>
    <w:rsid w:val="001A62FE"/>
    <w:rsid w:val="001A64E1"/>
    <w:rsid w:val="001A6F5D"/>
    <w:rsid w:val="001B066A"/>
    <w:rsid w:val="001B1CED"/>
    <w:rsid w:val="001B29EA"/>
    <w:rsid w:val="001B4330"/>
    <w:rsid w:val="001B69A5"/>
    <w:rsid w:val="001B7106"/>
    <w:rsid w:val="001C38EC"/>
    <w:rsid w:val="001C3B95"/>
    <w:rsid w:val="001C5812"/>
    <w:rsid w:val="001C6559"/>
    <w:rsid w:val="001C6EF0"/>
    <w:rsid w:val="001C725E"/>
    <w:rsid w:val="001C7321"/>
    <w:rsid w:val="001D0007"/>
    <w:rsid w:val="001D0644"/>
    <w:rsid w:val="001D0E84"/>
    <w:rsid w:val="001D0FFE"/>
    <w:rsid w:val="001D1049"/>
    <w:rsid w:val="001D5E12"/>
    <w:rsid w:val="001D75D4"/>
    <w:rsid w:val="001E0D13"/>
    <w:rsid w:val="001E195B"/>
    <w:rsid w:val="001E3A3C"/>
    <w:rsid w:val="001E4165"/>
    <w:rsid w:val="001E4821"/>
    <w:rsid w:val="001E4CDC"/>
    <w:rsid w:val="001E5AE0"/>
    <w:rsid w:val="001E60D9"/>
    <w:rsid w:val="001F16CA"/>
    <w:rsid w:val="001F1B18"/>
    <w:rsid w:val="001F397C"/>
    <w:rsid w:val="001F6A58"/>
    <w:rsid w:val="00200F51"/>
    <w:rsid w:val="002023AE"/>
    <w:rsid w:val="00203974"/>
    <w:rsid w:val="00204B73"/>
    <w:rsid w:val="00204CAD"/>
    <w:rsid w:val="00204EE4"/>
    <w:rsid w:val="0020617C"/>
    <w:rsid w:val="00206C08"/>
    <w:rsid w:val="002108B7"/>
    <w:rsid w:val="00211564"/>
    <w:rsid w:val="00211A53"/>
    <w:rsid w:val="002129E8"/>
    <w:rsid w:val="0021391D"/>
    <w:rsid w:val="00215752"/>
    <w:rsid w:val="00215A1D"/>
    <w:rsid w:val="00215F59"/>
    <w:rsid w:val="0021760B"/>
    <w:rsid w:val="002178D8"/>
    <w:rsid w:val="00220A7E"/>
    <w:rsid w:val="0022217A"/>
    <w:rsid w:val="00222AB4"/>
    <w:rsid w:val="00222D7C"/>
    <w:rsid w:val="00223428"/>
    <w:rsid w:val="00224F32"/>
    <w:rsid w:val="00225A17"/>
    <w:rsid w:val="00225C3F"/>
    <w:rsid w:val="00225E95"/>
    <w:rsid w:val="00230B14"/>
    <w:rsid w:val="002315D4"/>
    <w:rsid w:val="00232E1B"/>
    <w:rsid w:val="0023348B"/>
    <w:rsid w:val="00233F18"/>
    <w:rsid w:val="0023408A"/>
    <w:rsid w:val="00234DEE"/>
    <w:rsid w:val="002350B9"/>
    <w:rsid w:val="00236A0F"/>
    <w:rsid w:val="00241069"/>
    <w:rsid w:val="002415A5"/>
    <w:rsid w:val="00243AE9"/>
    <w:rsid w:val="002440A2"/>
    <w:rsid w:val="00247744"/>
    <w:rsid w:val="00250231"/>
    <w:rsid w:val="00250F7B"/>
    <w:rsid w:val="00251DA0"/>
    <w:rsid w:val="00255FE7"/>
    <w:rsid w:val="0025667A"/>
    <w:rsid w:val="00257144"/>
    <w:rsid w:val="00257380"/>
    <w:rsid w:val="002577B9"/>
    <w:rsid w:val="00260400"/>
    <w:rsid w:val="00260974"/>
    <w:rsid w:val="00260B8B"/>
    <w:rsid w:val="00261E84"/>
    <w:rsid w:val="002628C7"/>
    <w:rsid w:val="00264B21"/>
    <w:rsid w:val="00267218"/>
    <w:rsid w:val="002717CF"/>
    <w:rsid w:val="00271F61"/>
    <w:rsid w:val="00272E50"/>
    <w:rsid w:val="00275301"/>
    <w:rsid w:val="002765D7"/>
    <w:rsid w:val="00276ED4"/>
    <w:rsid w:val="00277BD1"/>
    <w:rsid w:val="00282DED"/>
    <w:rsid w:val="002831AF"/>
    <w:rsid w:val="00283BF5"/>
    <w:rsid w:val="00283CE4"/>
    <w:rsid w:val="00284C4A"/>
    <w:rsid w:val="00286246"/>
    <w:rsid w:val="002925C2"/>
    <w:rsid w:val="002949C4"/>
    <w:rsid w:val="00295ABA"/>
    <w:rsid w:val="002A0990"/>
    <w:rsid w:val="002A331C"/>
    <w:rsid w:val="002A3B68"/>
    <w:rsid w:val="002A4078"/>
    <w:rsid w:val="002A487B"/>
    <w:rsid w:val="002A5BC3"/>
    <w:rsid w:val="002A5EF8"/>
    <w:rsid w:val="002B0C04"/>
    <w:rsid w:val="002B105B"/>
    <w:rsid w:val="002B35DB"/>
    <w:rsid w:val="002B40AD"/>
    <w:rsid w:val="002B5D14"/>
    <w:rsid w:val="002B5F17"/>
    <w:rsid w:val="002B686A"/>
    <w:rsid w:val="002B69B8"/>
    <w:rsid w:val="002B6E34"/>
    <w:rsid w:val="002B73D8"/>
    <w:rsid w:val="002B78C1"/>
    <w:rsid w:val="002B7AC9"/>
    <w:rsid w:val="002B7E42"/>
    <w:rsid w:val="002C0837"/>
    <w:rsid w:val="002C1E4A"/>
    <w:rsid w:val="002C254F"/>
    <w:rsid w:val="002C6243"/>
    <w:rsid w:val="002C67CA"/>
    <w:rsid w:val="002C6E68"/>
    <w:rsid w:val="002C73F3"/>
    <w:rsid w:val="002C7793"/>
    <w:rsid w:val="002D023E"/>
    <w:rsid w:val="002D1CE2"/>
    <w:rsid w:val="002D442A"/>
    <w:rsid w:val="002D4997"/>
    <w:rsid w:val="002D4A86"/>
    <w:rsid w:val="002D6EFE"/>
    <w:rsid w:val="002D7D41"/>
    <w:rsid w:val="002E15DC"/>
    <w:rsid w:val="002E1EE1"/>
    <w:rsid w:val="002E2104"/>
    <w:rsid w:val="002E3B47"/>
    <w:rsid w:val="002E5312"/>
    <w:rsid w:val="002E55A7"/>
    <w:rsid w:val="002E5F6A"/>
    <w:rsid w:val="002E6264"/>
    <w:rsid w:val="002E66D1"/>
    <w:rsid w:val="002E6822"/>
    <w:rsid w:val="002E75EE"/>
    <w:rsid w:val="002F0459"/>
    <w:rsid w:val="002F0B13"/>
    <w:rsid w:val="002F39C7"/>
    <w:rsid w:val="002F4A9E"/>
    <w:rsid w:val="002F578E"/>
    <w:rsid w:val="002F630A"/>
    <w:rsid w:val="0030236E"/>
    <w:rsid w:val="00302740"/>
    <w:rsid w:val="00304E24"/>
    <w:rsid w:val="00304F31"/>
    <w:rsid w:val="003058B5"/>
    <w:rsid w:val="003102B4"/>
    <w:rsid w:val="00310B4A"/>
    <w:rsid w:val="00313FB6"/>
    <w:rsid w:val="00314D6F"/>
    <w:rsid w:val="00314F8F"/>
    <w:rsid w:val="00316386"/>
    <w:rsid w:val="00316405"/>
    <w:rsid w:val="00323122"/>
    <w:rsid w:val="00323E2A"/>
    <w:rsid w:val="00324E47"/>
    <w:rsid w:val="00330DC7"/>
    <w:rsid w:val="00331B65"/>
    <w:rsid w:val="00332F15"/>
    <w:rsid w:val="00340EBA"/>
    <w:rsid w:val="00342FEC"/>
    <w:rsid w:val="00343143"/>
    <w:rsid w:val="00343840"/>
    <w:rsid w:val="00343F6B"/>
    <w:rsid w:val="00344A77"/>
    <w:rsid w:val="00345781"/>
    <w:rsid w:val="0034733C"/>
    <w:rsid w:val="00351639"/>
    <w:rsid w:val="00352559"/>
    <w:rsid w:val="003548B8"/>
    <w:rsid w:val="00354C3E"/>
    <w:rsid w:val="00356AF7"/>
    <w:rsid w:val="00357A05"/>
    <w:rsid w:val="00357AE8"/>
    <w:rsid w:val="00362AD9"/>
    <w:rsid w:val="00363902"/>
    <w:rsid w:val="00363B6A"/>
    <w:rsid w:val="00363D88"/>
    <w:rsid w:val="003641C4"/>
    <w:rsid w:val="00364487"/>
    <w:rsid w:val="00364921"/>
    <w:rsid w:val="00367CCE"/>
    <w:rsid w:val="00370FCB"/>
    <w:rsid w:val="00371037"/>
    <w:rsid w:val="003726FB"/>
    <w:rsid w:val="003767BE"/>
    <w:rsid w:val="0037731F"/>
    <w:rsid w:val="00377B02"/>
    <w:rsid w:val="00380C9F"/>
    <w:rsid w:val="003816B9"/>
    <w:rsid w:val="003828BA"/>
    <w:rsid w:val="00382ACC"/>
    <w:rsid w:val="00382CA9"/>
    <w:rsid w:val="00384B7B"/>
    <w:rsid w:val="003856D9"/>
    <w:rsid w:val="00385EF8"/>
    <w:rsid w:val="003864D4"/>
    <w:rsid w:val="00386814"/>
    <w:rsid w:val="003902C3"/>
    <w:rsid w:val="00392557"/>
    <w:rsid w:val="0039421A"/>
    <w:rsid w:val="0039659C"/>
    <w:rsid w:val="00397C27"/>
    <w:rsid w:val="003A0465"/>
    <w:rsid w:val="003A339E"/>
    <w:rsid w:val="003A3BAC"/>
    <w:rsid w:val="003A41AD"/>
    <w:rsid w:val="003A58C3"/>
    <w:rsid w:val="003A7817"/>
    <w:rsid w:val="003B055E"/>
    <w:rsid w:val="003B19C7"/>
    <w:rsid w:val="003B28F0"/>
    <w:rsid w:val="003B2EFC"/>
    <w:rsid w:val="003B38A6"/>
    <w:rsid w:val="003B41A9"/>
    <w:rsid w:val="003B4C5C"/>
    <w:rsid w:val="003B5B07"/>
    <w:rsid w:val="003B5E1C"/>
    <w:rsid w:val="003B7FAE"/>
    <w:rsid w:val="003C00B7"/>
    <w:rsid w:val="003C2B14"/>
    <w:rsid w:val="003C31CA"/>
    <w:rsid w:val="003C3F68"/>
    <w:rsid w:val="003C5D47"/>
    <w:rsid w:val="003C7AFB"/>
    <w:rsid w:val="003D27AA"/>
    <w:rsid w:val="003D4236"/>
    <w:rsid w:val="003D5C7A"/>
    <w:rsid w:val="003D7AEC"/>
    <w:rsid w:val="003E0DA9"/>
    <w:rsid w:val="003E1A0B"/>
    <w:rsid w:val="003E21DF"/>
    <w:rsid w:val="003E4709"/>
    <w:rsid w:val="003E4B4F"/>
    <w:rsid w:val="003E5B60"/>
    <w:rsid w:val="003E725D"/>
    <w:rsid w:val="003E7716"/>
    <w:rsid w:val="003E7B91"/>
    <w:rsid w:val="003F0612"/>
    <w:rsid w:val="003F066E"/>
    <w:rsid w:val="003F0C29"/>
    <w:rsid w:val="003F1D83"/>
    <w:rsid w:val="003F55F2"/>
    <w:rsid w:val="003F74EB"/>
    <w:rsid w:val="003F7945"/>
    <w:rsid w:val="003F7ADA"/>
    <w:rsid w:val="003F7EB5"/>
    <w:rsid w:val="00401B8A"/>
    <w:rsid w:val="0040298A"/>
    <w:rsid w:val="004033C2"/>
    <w:rsid w:val="00406FAC"/>
    <w:rsid w:val="0041012F"/>
    <w:rsid w:val="0041136E"/>
    <w:rsid w:val="00411382"/>
    <w:rsid w:val="004125D8"/>
    <w:rsid w:val="00412747"/>
    <w:rsid w:val="00412A43"/>
    <w:rsid w:val="00412CEB"/>
    <w:rsid w:val="0041317F"/>
    <w:rsid w:val="00414081"/>
    <w:rsid w:val="004146A4"/>
    <w:rsid w:val="0041538D"/>
    <w:rsid w:val="00415805"/>
    <w:rsid w:val="004159C8"/>
    <w:rsid w:val="004165ED"/>
    <w:rsid w:val="00420250"/>
    <w:rsid w:val="00420996"/>
    <w:rsid w:val="00421774"/>
    <w:rsid w:val="00421B2C"/>
    <w:rsid w:val="0042256B"/>
    <w:rsid w:val="00424490"/>
    <w:rsid w:val="00426918"/>
    <w:rsid w:val="00427692"/>
    <w:rsid w:val="00433723"/>
    <w:rsid w:val="00436681"/>
    <w:rsid w:val="00441070"/>
    <w:rsid w:val="004432ED"/>
    <w:rsid w:val="00451496"/>
    <w:rsid w:val="00454D48"/>
    <w:rsid w:val="004562FB"/>
    <w:rsid w:val="004567F6"/>
    <w:rsid w:val="00461766"/>
    <w:rsid w:val="004629AA"/>
    <w:rsid w:val="0046427F"/>
    <w:rsid w:val="00465B15"/>
    <w:rsid w:val="00466952"/>
    <w:rsid w:val="00467EDE"/>
    <w:rsid w:val="004703A8"/>
    <w:rsid w:val="004705AD"/>
    <w:rsid w:val="00471383"/>
    <w:rsid w:val="00471B47"/>
    <w:rsid w:val="00472E5F"/>
    <w:rsid w:val="00473883"/>
    <w:rsid w:val="004750CB"/>
    <w:rsid w:val="00475817"/>
    <w:rsid w:val="00477FDA"/>
    <w:rsid w:val="00480616"/>
    <w:rsid w:val="004809D5"/>
    <w:rsid w:val="00481018"/>
    <w:rsid w:val="00484775"/>
    <w:rsid w:val="00486719"/>
    <w:rsid w:val="00486CA7"/>
    <w:rsid w:val="004911AB"/>
    <w:rsid w:val="00491929"/>
    <w:rsid w:val="00493C56"/>
    <w:rsid w:val="0049673B"/>
    <w:rsid w:val="004A1640"/>
    <w:rsid w:val="004A2247"/>
    <w:rsid w:val="004A242C"/>
    <w:rsid w:val="004A24A1"/>
    <w:rsid w:val="004A2E7C"/>
    <w:rsid w:val="004A38D8"/>
    <w:rsid w:val="004A4EFC"/>
    <w:rsid w:val="004A52E5"/>
    <w:rsid w:val="004A54BD"/>
    <w:rsid w:val="004A59A1"/>
    <w:rsid w:val="004A679B"/>
    <w:rsid w:val="004B1E75"/>
    <w:rsid w:val="004B7538"/>
    <w:rsid w:val="004B78E0"/>
    <w:rsid w:val="004C0A2B"/>
    <w:rsid w:val="004C234B"/>
    <w:rsid w:val="004C36DA"/>
    <w:rsid w:val="004C4324"/>
    <w:rsid w:val="004C5156"/>
    <w:rsid w:val="004C599B"/>
    <w:rsid w:val="004C59A9"/>
    <w:rsid w:val="004C6720"/>
    <w:rsid w:val="004D0F28"/>
    <w:rsid w:val="004D3FD2"/>
    <w:rsid w:val="004E32B6"/>
    <w:rsid w:val="004E4F67"/>
    <w:rsid w:val="004E5284"/>
    <w:rsid w:val="004E5593"/>
    <w:rsid w:val="004E786D"/>
    <w:rsid w:val="004E7A32"/>
    <w:rsid w:val="004F164E"/>
    <w:rsid w:val="004F2764"/>
    <w:rsid w:val="004F2AA1"/>
    <w:rsid w:val="004F3BB6"/>
    <w:rsid w:val="004F3CFD"/>
    <w:rsid w:val="004F4B07"/>
    <w:rsid w:val="004F4DD0"/>
    <w:rsid w:val="004F63E6"/>
    <w:rsid w:val="004F6E71"/>
    <w:rsid w:val="004F7013"/>
    <w:rsid w:val="004F701B"/>
    <w:rsid w:val="005003EA"/>
    <w:rsid w:val="005006E2"/>
    <w:rsid w:val="00500DBE"/>
    <w:rsid w:val="00501512"/>
    <w:rsid w:val="0050160E"/>
    <w:rsid w:val="00502D1A"/>
    <w:rsid w:val="005034D6"/>
    <w:rsid w:val="00504490"/>
    <w:rsid w:val="005065C1"/>
    <w:rsid w:val="0050683C"/>
    <w:rsid w:val="0050707B"/>
    <w:rsid w:val="00511989"/>
    <w:rsid w:val="00511FB4"/>
    <w:rsid w:val="0051397D"/>
    <w:rsid w:val="00513D91"/>
    <w:rsid w:val="005144DB"/>
    <w:rsid w:val="005158E5"/>
    <w:rsid w:val="00515F32"/>
    <w:rsid w:val="00517996"/>
    <w:rsid w:val="00520966"/>
    <w:rsid w:val="00523079"/>
    <w:rsid w:val="00524772"/>
    <w:rsid w:val="00524AB3"/>
    <w:rsid w:val="0052519F"/>
    <w:rsid w:val="00527552"/>
    <w:rsid w:val="00531237"/>
    <w:rsid w:val="00532297"/>
    <w:rsid w:val="00532ED0"/>
    <w:rsid w:val="00533D5B"/>
    <w:rsid w:val="00534F29"/>
    <w:rsid w:val="00535134"/>
    <w:rsid w:val="00535D24"/>
    <w:rsid w:val="00536BDB"/>
    <w:rsid w:val="00536C12"/>
    <w:rsid w:val="005375BD"/>
    <w:rsid w:val="00537E19"/>
    <w:rsid w:val="00537F27"/>
    <w:rsid w:val="00541231"/>
    <w:rsid w:val="00541809"/>
    <w:rsid w:val="00542496"/>
    <w:rsid w:val="00544BA4"/>
    <w:rsid w:val="00547DB0"/>
    <w:rsid w:val="005508FD"/>
    <w:rsid w:val="005512F5"/>
    <w:rsid w:val="00552EDC"/>
    <w:rsid w:val="00554A3B"/>
    <w:rsid w:val="0055676D"/>
    <w:rsid w:val="00557C92"/>
    <w:rsid w:val="0056096D"/>
    <w:rsid w:val="00561F73"/>
    <w:rsid w:val="00563E64"/>
    <w:rsid w:val="005649FA"/>
    <w:rsid w:val="0056560A"/>
    <w:rsid w:val="0056702A"/>
    <w:rsid w:val="005679AC"/>
    <w:rsid w:val="00567B1B"/>
    <w:rsid w:val="00567B82"/>
    <w:rsid w:val="005741D5"/>
    <w:rsid w:val="005747BA"/>
    <w:rsid w:val="00575D10"/>
    <w:rsid w:val="00581EE7"/>
    <w:rsid w:val="00582917"/>
    <w:rsid w:val="00585445"/>
    <w:rsid w:val="0058760A"/>
    <w:rsid w:val="0059047F"/>
    <w:rsid w:val="00590946"/>
    <w:rsid w:val="005914C2"/>
    <w:rsid w:val="005919F8"/>
    <w:rsid w:val="00592C0E"/>
    <w:rsid w:val="00593C20"/>
    <w:rsid w:val="00593F26"/>
    <w:rsid w:val="00594D2D"/>
    <w:rsid w:val="00595DAF"/>
    <w:rsid w:val="0059667B"/>
    <w:rsid w:val="00597ED1"/>
    <w:rsid w:val="005A2097"/>
    <w:rsid w:val="005A2FD4"/>
    <w:rsid w:val="005A663E"/>
    <w:rsid w:val="005A6DA8"/>
    <w:rsid w:val="005B0130"/>
    <w:rsid w:val="005B0308"/>
    <w:rsid w:val="005B197C"/>
    <w:rsid w:val="005B2414"/>
    <w:rsid w:val="005B3014"/>
    <w:rsid w:val="005B370A"/>
    <w:rsid w:val="005B492B"/>
    <w:rsid w:val="005B4AB1"/>
    <w:rsid w:val="005B59E5"/>
    <w:rsid w:val="005B658A"/>
    <w:rsid w:val="005C0424"/>
    <w:rsid w:val="005C0C7B"/>
    <w:rsid w:val="005C18B8"/>
    <w:rsid w:val="005C6703"/>
    <w:rsid w:val="005C6779"/>
    <w:rsid w:val="005C767E"/>
    <w:rsid w:val="005C76CB"/>
    <w:rsid w:val="005D06AE"/>
    <w:rsid w:val="005D1F76"/>
    <w:rsid w:val="005D217E"/>
    <w:rsid w:val="005D272E"/>
    <w:rsid w:val="005D275E"/>
    <w:rsid w:val="005D2DF1"/>
    <w:rsid w:val="005D4467"/>
    <w:rsid w:val="005D4624"/>
    <w:rsid w:val="005D59C7"/>
    <w:rsid w:val="005E0C47"/>
    <w:rsid w:val="005E1BFE"/>
    <w:rsid w:val="005E1F62"/>
    <w:rsid w:val="005E3112"/>
    <w:rsid w:val="005E3F3F"/>
    <w:rsid w:val="005E4D25"/>
    <w:rsid w:val="005E50F2"/>
    <w:rsid w:val="005E7BDA"/>
    <w:rsid w:val="005F0DD1"/>
    <w:rsid w:val="005F1BC1"/>
    <w:rsid w:val="005F389B"/>
    <w:rsid w:val="005F471D"/>
    <w:rsid w:val="005F7041"/>
    <w:rsid w:val="00601B4B"/>
    <w:rsid w:val="00602403"/>
    <w:rsid w:val="00603B5C"/>
    <w:rsid w:val="00603EC2"/>
    <w:rsid w:val="006053DF"/>
    <w:rsid w:val="006103B9"/>
    <w:rsid w:val="00611C9A"/>
    <w:rsid w:val="00612468"/>
    <w:rsid w:val="006126E1"/>
    <w:rsid w:val="006133FB"/>
    <w:rsid w:val="0061384B"/>
    <w:rsid w:val="00613BF3"/>
    <w:rsid w:val="00614622"/>
    <w:rsid w:val="00615ADA"/>
    <w:rsid w:val="00615EED"/>
    <w:rsid w:val="00616AFA"/>
    <w:rsid w:val="00616C2C"/>
    <w:rsid w:val="00617236"/>
    <w:rsid w:val="00622A0D"/>
    <w:rsid w:val="00624D02"/>
    <w:rsid w:val="006253FA"/>
    <w:rsid w:val="0062671F"/>
    <w:rsid w:val="00627E81"/>
    <w:rsid w:val="0063067D"/>
    <w:rsid w:val="00632711"/>
    <w:rsid w:val="00635B8B"/>
    <w:rsid w:val="006365B0"/>
    <w:rsid w:val="00641B3D"/>
    <w:rsid w:val="00641BA8"/>
    <w:rsid w:val="00642186"/>
    <w:rsid w:val="00643BB3"/>
    <w:rsid w:val="006446E8"/>
    <w:rsid w:val="00645C4A"/>
    <w:rsid w:val="00645DFB"/>
    <w:rsid w:val="00645FAE"/>
    <w:rsid w:val="00646079"/>
    <w:rsid w:val="00647654"/>
    <w:rsid w:val="006517F7"/>
    <w:rsid w:val="0065239A"/>
    <w:rsid w:val="00654FBD"/>
    <w:rsid w:val="00656792"/>
    <w:rsid w:val="00656CBF"/>
    <w:rsid w:val="00657232"/>
    <w:rsid w:val="00663301"/>
    <w:rsid w:val="0066672C"/>
    <w:rsid w:val="00667A83"/>
    <w:rsid w:val="0067029B"/>
    <w:rsid w:val="00670775"/>
    <w:rsid w:val="0067102F"/>
    <w:rsid w:val="00671432"/>
    <w:rsid w:val="0067174D"/>
    <w:rsid w:val="006718AE"/>
    <w:rsid w:val="00671F04"/>
    <w:rsid w:val="00673CE5"/>
    <w:rsid w:val="00675311"/>
    <w:rsid w:val="00677116"/>
    <w:rsid w:val="006778D5"/>
    <w:rsid w:val="00680937"/>
    <w:rsid w:val="00682409"/>
    <w:rsid w:val="00683135"/>
    <w:rsid w:val="006856FC"/>
    <w:rsid w:val="0068583B"/>
    <w:rsid w:val="00685960"/>
    <w:rsid w:val="006873C1"/>
    <w:rsid w:val="00687881"/>
    <w:rsid w:val="00691057"/>
    <w:rsid w:val="00692048"/>
    <w:rsid w:val="006971C3"/>
    <w:rsid w:val="006A0CEE"/>
    <w:rsid w:val="006A2B6C"/>
    <w:rsid w:val="006A39CD"/>
    <w:rsid w:val="006A482E"/>
    <w:rsid w:val="006A5DE3"/>
    <w:rsid w:val="006A60F6"/>
    <w:rsid w:val="006A61CB"/>
    <w:rsid w:val="006A699E"/>
    <w:rsid w:val="006A75EE"/>
    <w:rsid w:val="006B0559"/>
    <w:rsid w:val="006B0E59"/>
    <w:rsid w:val="006B2636"/>
    <w:rsid w:val="006B379D"/>
    <w:rsid w:val="006B41F8"/>
    <w:rsid w:val="006B45B1"/>
    <w:rsid w:val="006B4BA8"/>
    <w:rsid w:val="006B4E1E"/>
    <w:rsid w:val="006B5485"/>
    <w:rsid w:val="006B7E7C"/>
    <w:rsid w:val="006C1C44"/>
    <w:rsid w:val="006C35E5"/>
    <w:rsid w:val="006C3EA1"/>
    <w:rsid w:val="006C3EEC"/>
    <w:rsid w:val="006C4872"/>
    <w:rsid w:val="006C4A14"/>
    <w:rsid w:val="006C505B"/>
    <w:rsid w:val="006C65C0"/>
    <w:rsid w:val="006C6925"/>
    <w:rsid w:val="006C73D9"/>
    <w:rsid w:val="006D05EB"/>
    <w:rsid w:val="006D0A15"/>
    <w:rsid w:val="006D11AF"/>
    <w:rsid w:val="006D3648"/>
    <w:rsid w:val="006D6286"/>
    <w:rsid w:val="006D7D15"/>
    <w:rsid w:val="006E0767"/>
    <w:rsid w:val="006E07CB"/>
    <w:rsid w:val="006E082E"/>
    <w:rsid w:val="006E0A44"/>
    <w:rsid w:val="006E0CE7"/>
    <w:rsid w:val="006E263B"/>
    <w:rsid w:val="006E2646"/>
    <w:rsid w:val="006E2F2A"/>
    <w:rsid w:val="006E4097"/>
    <w:rsid w:val="006E558E"/>
    <w:rsid w:val="006E59BD"/>
    <w:rsid w:val="006E5E8E"/>
    <w:rsid w:val="006E6492"/>
    <w:rsid w:val="006E671E"/>
    <w:rsid w:val="006E7C86"/>
    <w:rsid w:val="006F04F0"/>
    <w:rsid w:val="006F270C"/>
    <w:rsid w:val="006F3035"/>
    <w:rsid w:val="006F649D"/>
    <w:rsid w:val="006F7867"/>
    <w:rsid w:val="00701680"/>
    <w:rsid w:val="007024F2"/>
    <w:rsid w:val="007038B6"/>
    <w:rsid w:val="007039B9"/>
    <w:rsid w:val="00704A05"/>
    <w:rsid w:val="00707D25"/>
    <w:rsid w:val="0071135F"/>
    <w:rsid w:val="007123A3"/>
    <w:rsid w:val="0071558F"/>
    <w:rsid w:val="00716A1F"/>
    <w:rsid w:val="00720733"/>
    <w:rsid w:val="0072310F"/>
    <w:rsid w:val="007251F1"/>
    <w:rsid w:val="007262EF"/>
    <w:rsid w:val="00726376"/>
    <w:rsid w:val="00731A58"/>
    <w:rsid w:val="00732036"/>
    <w:rsid w:val="00733913"/>
    <w:rsid w:val="00734A43"/>
    <w:rsid w:val="0073629F"/>
    <w:rsid w:val="00736671"/>
    <w:rsid w:val="00737AF0"/>
    <w:rsid w:val="00740F7A"/>
    <w:rsid w:val="0074257A"/>
    <w:rsid w:val="00742EC9"/>
    <w:rsid w:val="0074402B"/>
    <w:rsid w:val="0074457F"/>
    <w:rsid w:val="007457F3"/>
    <w:rsid w:val="00746103"/>
    <w:rsid w:val="00751B65"/>
    <w:rsid w:val="007529D3"/>
    <w:rsid w:val="00755896"/>
    <w:rsid w:val="007563D1"/>
    <w:rsid w:val="0075721B"/>
    <w:rsid w:val="007604DA"/>
    <w:rsid w:val="00764605"/>
    <w:rsid w:val="00765D20"/>
    <w:rsid w:val="007675B5"/>
    <w:rsid w:val="0077051A"/>
    <w:rsid w:val="00770922"/>
    <w:rsid w:val="00771897"/>
    <w:rsid w:val="00772C1B"/>
    <w:rsid w:val="00772E59"/>
    <w:rsid w:val="00774B76"/>
    <w:rsid w:val="00775CBC"/>
    <w:rsid w:val="0077657D"/>
    <w:rsid w:val="00776DAA"/>
    <w:rsid w:val="007774E1"/>
    <w:rsid w:val="00777592"/>
    <w:rsid w:val="00777601"/>
    <w:rsid w:val="00781880"/>
    <w:rsid w:val="00783CF6"/>
    <w:rsid w:val="00786B99"/>
    <w:rsid w:val="00790360"/>
    <w:rsid w:val="0079335C"/>
    <w:rsid w:val="0079446F"/>
    <w:rsid w:val="00794C3C"/>
    <w:rsid w:val="007951B6"/>
    <w:rsid w:val="007951CE"/>
    <w:rsid w:val="00796335"/>
    <w:rsid w:val="00797256"/>
    <w:rsid w:val="007A0113"/>
    <w:rsid w:val="007A34D7"/>
    <w:rsid w:val="007A4700"/>
    <w:rsid w:val="007A4DF9"/>
    <w:rsid w:val="007A5669"/>
    <w:rsid w:val="007A5F46"/>
    <w:rsid w:val="007A6460"/>
    <w:rsid w:val="007A65E8"/>
    <w:rsid w:val="007A6D30"/>
    <w:rsid w:val="007B1A1E"/>
    <w:rsid w:val="007B36DA"/>
    <w:rsid w:val="007B3F92"/>
    <w:rsid w:val="007B4028"/>
    <w:rsid w:val="007B4B4B"/>
    <w:rsid w:val="007B550C"/>
    <w:rsid w:val="007B5905"/>
    <w:rsid w:val="007B5B81"/>
    <w:rsid w:val="007B7275"/>
    <w:rsid w:val="007C0526"/>
    <w:rsid w:val="007C1C2C"/>
    <w:rsid w:val="007C1DBD"/>
    <w:rsid w:val="007C33DD"/>
    <w:rsid w:val="007C6622"/>
    <w:rsid w:val="007D0DFA"/>
    <w:rsid w:val="007D0E03"/>
    <w:rsid w:val="007D114C"/>
    <w:rsid w:val="007D2FBB"/>
    <w:rsid w:val="007D4C9E"/>
    <w:rsid w:val="007D4D27"/>
    <w:rsid w:val="007D55D5"/>
    <w:rsid w:val="007D789C"/>
    <w:rsid w:val="007D7C63"/>
    <w:rsid w:val="007E080C"/>
    <w:rsid w:val="007E1209"/>
    <w:rsid w:val="007E1A0D"/>
    <w:rsid w:val="007E3258"/>
    <w:rsid w:val="007E4A97"/>
    <w:rsid w:val="007E54FF"/>
    <w:rsid w:val="007E7132"/>
    <w:rsid w:val="007F7FD5"/>
    <w:rsid w:val="00800519"/>
    <w:rsid w:val="008011C0"/>
    <w:rsid w:val="00802D14"/>
    <w:rsid w:val="00803233"/>
    <w:rsid w:val="0080350E"/>
    <w:rsid w:val="00806696"/>
    <w:rsid w:val="00807395"/>
    <w:rsid w:val="00807D64"/>
    <w:rsid w:val="00810AA5"/>
    <w:rsid w:val="00812271"/>
    <w:rsid w:val="00814215"/>
    <w:rsid w:val="00815788"/>
    <w:rsid w:val="0081780A"/>
    <w:rsid w:val="00817B29"/>
    <w:rsid w:val="008217EF"/>
    <w:rsid w:val="00822B4B"/>
    <w:rsid w:val="008239C9"/>
    <w:rsid w:val="008252F5"/>
    <w:rsid w:val="00826FCF"/>
    <w:rsid w:val="00827367"/>
    <w:rsid w:val="00830CA4"/>
    <w:rsid w:val="008311FC"/>
    <w:rsid w:val="008353BE"/>
    <w:rsid w:val="00836085"/>
    <w:rsid w:val="00837534"/>
    <w:rsid w:val="0084080D"/>
    <w:rsid w:val="0084377D"/>
    <w:rsid w:val="00844768"/>
    <w:rsid w:val="0084717F"/>
    <w:rsid w:val="00847BDD"/>
    <w:rsid w:val="00847EA5"/>
    <w:rsid w:val="00852255"/>
    <w:rsid w:val="00852E7B"/>
    <w:rsid w:val="00854382"/>
    <w:rsid w:val="0085538C"/>
    <w:rsid w:val="00855AA3"/>
    <w:rsid w:val="008561E0"/>
    <w:rsid w:val="0086040E"/>
    <w:rsid w:val="0086051D"/>
    <w:rsid w:val="00860F1C"/>
    <w:rsid w:val="00861063"/>
    <w:rsid w:val="0086142C"/>
    <w:rsid w:val="00861FEE"/>
    <w:rsid w:val="00862153"/>
    <w:rsid w:val="00862360"/>
    <w:rsid w:val="008635D7"/>
    <w:rsid w:val="00863C04"/>
    <w:rsid w:val="00867C47"/>
    <w:rsid w:val="0087043C"/>
    <w:rsid w:val="00871F4A"/>
    <w:rsid w:val="008738FD"/>
    <w:rsid w:val="00874CE0"/>
    <w:rsid w:val="0087548B"/>
    <w:rsid w:val="00880E87"/>
    <w:rsid w:val="008840DE"/>
    <w:rsid w:val="00884B5A"/>
    <w:rsid w:val="0088559E"/>
    <w:rsid w:val="0088678F"/>
    <w:rsid w:val="00890110"/>
    <w:rsid w:val="00890AF1"/>
    <w:rsid w:val="00892F6A"/>
    <w:rsid w:val="00893CB4"/>
    <w:rsid w:val="00893D13"/>
    <w:rsid w:val="0089524C"/>
    <w:rsid w:val="00897786"/>
    <w:rsid w:val="00897A3D"/>
    <w:rsid w:val="008A070E"/>
    <w:rsid w:val="008A0787"/>
    <w:rsid w:val="008A12CF"/>
    <w:rsid w:val="008A13C7"/>
    <w:rsid w:val="008A1A4C"/>
    <w:rsid w:val="008A26BD"/>
    <w:rsid w:val="008A2ACB"/>
    <w:rsid w:val="008A2C02"/>
    <w:rsid w:val="008A53E6"/>
    <w:rsid w:val="008A5A7F"/>
    <w:rsid w:val="008A5BA8"/>
    <w:rsid w:val="008B26DB"/>
    <w:rsid w:val="008B4304"/>
    <w:rsid w:val="008B4E97"/>
    <w:rsid w:val="008B588E"/>
    <w:rsid w:val="008B720D"/>
    <w:rsid w:val="008C0B70"/>
    <w:rsid w:val="008C15FA"/>
    <w:rsid w:val="008C4145"/>
    <w:rsid w:val="008C4A93"/>
    <w:rsid w:val="008C52A0"/>
    <w:rsid w:val="008D09ED"/>
    <w:rsid w:val="008D0B66"/>
    <w:rsid w:val="008D3D12"/>
    <w:rsid w:val="008D3F0A"/>
    <w:rsid w:val="008D4ABB"/>
    <w:rsid w:val="008D5501"/>
    <w:rsid w:val="008D5F16"/>
    <w:rsid w:val="008E3806"/>
    <w:rsid w:val="008E3D01"/>
    <w:rsid w:val="008E461D"/>
    <w:rsid w:val="008E4C98"/>
    <w:rsid w:val="008E63E6"/>
    <w:rsid w:val="008F02B2"/>
    <w:rsid w:val="008F0D86"/>
    <w:rsid w:val="008F1654"/>
    <w:rsid w:val="008F1BD5"/>
    <w:rsid w:val="008F1CB2"/>
    <w:rsid w:val="008F1F25"/>
    <w:rsid w:val="008F2753"/>
    <w:rsid w:val="008F37E8"/>
    <w:rsid w:val="008F61AD"/>
    <w:rsid w:val="008F7218"/>
    <w:rsid w:val="00900363"/>
    <w:rsid w:val="0090119B"/>
    <w:rsid w:val="00905647"/>
    <w:rsid w:val="00907E08"/>
    <w:rsid w:val="009121B4"/>
    <w:rsid w:val="00915121"/>
    <w:rsid w:val="0091557C"/>
    <w:rsid w:val="009175D4"/>
    <w:rsid w:val="00917EC3"/>
    <w:rsid w:val="00921D53"/>
    <w:rsid w:val="009227EE"/>
    <w:rsid w:val="00922DA5"/>
    <w:rsid w:val="00923498"/>
    <w:rsid w:val="009239D7"/>
    <w:rsid w:val="00924204"/>
    <w:rsid w:val="00925922"/>
    <w:rsid w:val="0092628C"/>
    <w:rsid w:val="00926456"/>
    <w:rsid w:val="009268CD"/>
    <w:rsid w:val="00927F93"/>
    <w:rsid w:val="00931688"/>
    <w:rsid w:val="009319CB"/>
    <w:rsid w:val="009319CD"/>
    <w:rsid w:val="009357E9"/>
    <w:rsid w:val="009372CF"/>
    <w:rsid w:val="00942795"/>
    <w:rsid w:val="009431B4"/>
    <w:rsid w:val="00945165"/>
    <w:rsid w:val="00946D36"/>
    <w:rsid w:val="0094768E"/>
    <w:rsid w:val="009478C0"/>
    <w:rsid w:val="0095068F"/>
    <w:rsid w:val="00951228"/>
    <w:rsid w:val="00955AF7"/>
    <w:rsid w:val="00955C89"/>
    <w:rsid w:val="009602C0"/>
    <w:rsid w:val="00960871"/>
    <w:rsid w:val="00962294"/>
    <w:rsid w:val="00963945"/>
    <w:rsid w:val="00965FF0"/>
    <w:rsid w:val="009671D6"/>
    <w:rsid w:val="00967B4C"/>
    <w:rsid w:val="0097253B"/>
    <w:rsid w:val="00972C76"/>
    <w:rsid w:val="00973AE6"/>
    <w:rsid w:val="00976AFB"/>
    <w:rsid w:val="00980E53"/>
    <w:rsid w:val="0098166D"/>
    <w:rsid w:val="00981AD6"/>
    <w:rsid w:val="00981FCC"/>
    <w:rsid w:val="00984F5A"/>
    <w:rsid w:val="00986D5C"/>
    <w:rsid w:val="00990F8D"/>
    <w:rsid w:val="00991B63"/>
    <w:rsid w:val="00992EAC"/>
    <w:rsid w:val="00993175"/>
    <w:rsid w:val="00993EE6"/>
    <w:rsid w:val="00995601"/>
    <w:rsid w:val="00996904"/>
    <w:rsid w:val="00996C2C"/>
    <w:rsid w:val="009A01EA"/>
    <w:rsid w:val="009A1BFA"/>
    <w:rsid w:val="009A20F9"/>
    <w:rsid w:val="009A276A"/>
    <w:rsid w:val="009A2A8E"/>
    <w:rsid w:val="009A4B46"/>
    <w:rsid w:val="009A4D08"/>
    <w:rsid w:val="009A6573"/>
    <w:rsid w:val="009A7A74"/>
    <w:rsid w:val="009B037B"/>
    <w:rsid w:val="009B0710"/>
    <w:rsid w:val="009B0759"/>
    <w:rsid w:val="009B338C"/>
    <w:rsid w:val="009B3E48"/>
    <w:rsid w:val="009B3EBA"/>
    <w:rsid w:val="009B4885"/>
    <w:rsid w:val="009B4912"/>
    <w:rsid w:val="009B6D8A"/>
    <w:rsid w:val="009C040F"/>
    <w:rsid w:val="009C0901"/>
    <w:rsid w:val="009C28AE"/>
    <w:rsid w:val="009C3BB6"/>
    <w:rsid w:val="009C7085"/>
    <w:rsid w:val="009D0E7E"/>
    <w:rsid w:val="009D14FF"/>
    <w:rsid w:val="009D2727"/>
    <w:rsid w:val="009D32E1"/>
    <w:rsid w:val="009D6B61"/>
    <w:rsid w:val="009E0A6C"/>
    <w:rsid w:val="009E1AD1"/>
    <w:rsid w:val="009E1EE9"/>
    <w:rsid w:val="009E201B"/>
    <w:rsid w:val="009E2387"/>
    <w:rsid w:val="009E3A15"/>
    <w:rsid w:val="009E5C04"/>
    <w:rsid w:val="009E6347"/>
    <w:rsid w:val="009E6BC3"/>
    <w:rsid w:val="009E6FB1"/>
    <w:rsid w:val="009E7063"/>
    <w:rsid w:val="009E7F87"/>
    <w:rsid w:val="009F06AB"/>
    <w:rsid w:val="009F2940"/>
    <w:rsid w:val="009F2A4F"/>
    <w:rsid w:val="009F2B72"/>
    <w:rsid w:val="009F4320"/>
    <w:rsid w:val="009F48CB"/>
    <w:rsid w:val="009F5055"/>
    <w:rsid w:val="009F5AC0"/>
    <w:rsid w:val="00A02F67"/>
    <w:rsid w:val="00A04242"/>
    <w:rsid w:val="00A057D5"/>
    <w:rsid w:val="00A063B2"/>
    <w:rsid w:val="00A065CE"/>
    <w:rsid w:val="00A07E09"/>
    <w:rsid w:val="00A154CE"/>
    <w:rsid w:val="00A15958"/>
    <w:rsid w:val="00A16486"/>
    <w:rsid w:val="00A176E7"/>
    <w:rsid w:val="00A17B98"/>
    <w:rsid w:val="00A202B2"/>
    <w:rsid w:val="00A21659"/>
    <w:rsid w:val="00A223D7"/>
    <w:rsid w:val="00A22C92"/>
    <w:rsid w:val="00A2378B"/>
    <w:rsid w:val="00A251DA"/>
    <w:rsid w:val="00A26BEC"/>
    <w:rsid w:val="00A27829"/>
    <w:rsid w:val="00A31D93"/>
    <w:rsid w:val="00A3242F"/>
    <w:rsid w:val="00A366DD"/>
    <w:rsid w:val="00A43AFB"/>
    <w:rsid w:val="00A45BF5"/>
    <w:rsid w:val="00A465FA"/>
    <w:rsid w:val="00A46798"/>
    <w:rsid w:val="00A47278"/>
    <w:rsid w:val="00A47AF0"/>
    <w:rsid w:val="00A50141"/>
    <w:rsid w:val="00A5083B"/>
    <w:rsid w:val="00A51904"/>
    <w:rsid w:val="00A52C77"/>
    <w:rsid w:val="00A52E2C"/>
    <w:rsid w:val="00A52E47"/>
    <w:rsid w:val="00A5327B"/>
    <w:rsid w:val="00A536C2"/>
    <w:rsid w:val="00A53C78"/>
    <w:rsid w:val="00A53F72"/>
    <w:rsid w:val="00A54E30"/>
    <w:rsid w:val="00A56208"/>
    <w:rsid w:val="00A567F8"/>
    <w:rsid w:val="00A622EE"/>
    <w:rsid w:val="00A631FC"/>
    <w:rsid w:val="00A649C3"/>
    <w:rsid w:val="00A655BD"/>
    <w:rsid w:val="00A67A5B"/>
    <w:rsid w:val="00A719F2"/>
    <w:rsid w:val="00A71C5E"/>
    <w:rsid w:val="00A72DB0"/>
    <w:rsid w:val="00A7388C"/>
    <w:rsid w:val="00A73D0D"/>
    <w:rsid w:val="00A74C7C"/>
    <w:rsid w:val="00A76ABD"/>
    <w:rsid w:val="00A80FB0"/>
    <w:rsid w:val="00A8367A"/>
    <w:rsid w:val="00A84199"/>
    <w:rsid w:val="00A851C3"/>
    <w:rsid w:val="00A85B65"/>
    <w:rsid w:val="00A85C91"/>
    <w:rsid w:val="00A87B1A"/>
    <w:rsid w:val="00A93126"/>
    <w:rsid w:val="00A93129"/>
    <w:rsid w:val="00A956E0"/>
    <w:rsid w:val="00A95B5D"/>
    <w:rsid w:val="00A97100"/>
    <w:rsid w:val="00AA0C29"/>
    <w:rsid w:val="00AA1EDC"/>
    <w:rsid w:val="00AA22E5"/>
    <w:rsid w:val="00AA3994"/>
    <w:rsid w:val="00AA4C98"/>
    <w:rsid w:val="00AA59D3"/>
    <w:rsid w:val="00AA5CE8"/>
    <w:rsid w:val="00AA5F03"/>
    <w:rsid w:val="00AA79B7"/>
    <w:rsid w:val="00AA7AA4"/>
    <w:rsid w:val="00AB028C"/>
    <w:rsid w:val="00AB0897"/>
    <w:rsid w:val="00AB1BB3"/>
    <w:rsid w:val="00AB1F57"/>
    <w:rsid w:val="00AB22D4"/>
    <w:rsid w:val="00AB3DA8"/>
    <w:rsid w:val="00AB419E"/>
    <w:rsid w:val="00AB59A4"/>
    <w:rsid w:val="00AB5FD9"/>
    <w:rsid w:val="00AB6B82"/>
    <w:rsid w:val="00AB6FE9"/>
    <w:rsid w:val="00AB79C7"/>
    <w:rsid w:val="00AC10E8"/>
    <w:rsid w:val="00AC1B29"/>
    <w:rsid w:val="00AC1B88"/>
    <w:rsid w:val="00AC415B"/>
    <w:rsid w:val="00AC526E"/>
    <w:rsid w:val="00AC73AD"/>
    <w:rsid w:val="00AD0898"/>
    <w:rsid w:val="00AD147B"/>
    <w:rsid w:val="00AD21B3"/>
    <w:rsid w:val="00AD2C1D"/>
    <w:rsid w:val="00AD3E70"/>
    <w:rsid w:val="00AD484C"/>
    <w:rsid w:val="00AD49E6"/>
    <w:rsid w:val="00AD5D88"/>
    <w:rsid w:val="00AE0BBE"/>
    <w:rsid w:val="00AE24E1"/>
    <w:rsid w:val="00AE3D67"/>
    <w:rsid w:val="00AE501E"/>
    <w:rsid w:val="00AE6293"/>
    <w:rsid w:val="00AE661D"/>
    <w:rsid w:val="00AE6C79"/>
    <w:rsid w:val="00AF061F"/>
    <w:rsid w:val="00AF16AC"/>
    <w:rsid w:val="00AF237E"/>
    <w:rsid w:val="00AF43E3"/>
    <w:rsid w:val="00AF487A"/>
    <w:rsid w:val="00AF48FB"/>
    <w:rsid w:val="00AF6795"/>
    <w:rsid w:val="00AF7687"/>
    <w:rsid w:val="00B00981"/>
    <w:rsid w:val="00B02582"/>
    <w:rsid w:val="00B03CCC"/>
    <w:rsid w:val="00B04A2B"/>
    <w:rsid w:val="00B04F2A"/>
    <w:rsid w:val="00B06447"/>
    <w:rsid w:val="00B065C3"/>
    <w:rsid w:val="00B07739"/>
    <w:rsid w:val="00B07B6E"/>
    <w:rsid w:val="00B10125"/>
    <w:rsid w:val="00B105A3"/>
    <w:rsid w:val="00B1282B"/>
    <w:rsid w:val="00B15A16"/>
    <w:rsid w:val="00B17EEC"/>
    <w:rsid w:val="00B21BCA"/>
    <w:rsid w:val="00B23E23"/>
    <w:rsid w:val="00B26F07"/>
    <w:rsid w:val="00B31CE7"/>
    <w:rsid w:val="00B31EA0"/>
    <w:rsid w:val="00B32A8B"/>
    <w:rsid w:val="00B332AB"/>
    <w:rsid w:val="00B332F6"/>
    <w:rsid w:val="00B337FC"/>
    <w:rsid w:val="00B37BB7"/>
    <w:rsid w:val="00B41BDD"/>
    <w:rsid w:val="00B44FD3"/>
    <w:rsid w:val="00B46DFC"/>
    <w:rsid w:val="00B47D7A"/>
    <w:rsid w:val="00B47EAC"/>
    <w:rsid w:val="00B501A9"/>
    <w:rsid w:val="00B509A5"/>
    <w:rsid w:val="00B51D64"/>
    <w:rsid w:val="00B52783"/>
    <w:rsid w:val="00B53F3D"/>
    <w:rsid w:val="00B56892"/>
    <w:rsid w:val="00B56FCD"/>
    <w:rsid w:val="00B5712A"/>
    <w:rsid w:val="00B600FD"/>
    <w:rsid w:val="00B60100"/>
    <w:rsid w:val="00B61EE2"/>
    <w:rsid w:val="00B62BC6"/>
    <w:rsid w:val="00B63A35"/>
    <w:rsid w:val="00B63CBA"/>
    <w:rsid w:val="00B654D7"/>
    <w:rsid w:val="00B65BD1"/>
    <w:rsid w:val="00B71445"/>
    <w:rsid w:val="00B7247D"/>
    <w:rsid w:val="00B73721"/>
    <w:rsid w:val="00B7453A"/>
    <w:rsid w:val="00B75512"/>
    <w:rsid w:val="00B7734B"/>
    <w:rsid w:val="00B7739C"/>
    <w:rsid w:val="00B77899"/>
    <w:rsid w:val="00B81539"/>
    <w:rsid w:val="00B8257A"/>
    <w:rsid w:val="00B835C3"/>
    <w:rsid w:val="00B85F2D"/>
    <w:rsid w:val="00B864A6"/>
    <w:rsid w:val="00B8673C"/>
    <w:rsid w:val="00B867BF"/>
    <w:rsid w:val="00B87AFE"/>
    <w:rsid w:val="00B87F49"/>
    <w:rsid w:val="00B901E3"/>
    <w:rsid w:val="00B90395"/>
    <w:rsid w:val="00B9073B"/>
    <w:rsid w:val="00B90ACA"/>
    <w:rsid w:val="00B90CFA"/>
    <w:rsid w:val="00B910B4"/>
    <w:rsid w:val="00B9167F"/>
    <w:rsid w:val="00B92398"/>
    <w:rsid w:val="00B94165"/>
    <w:rsid w:val="00B943EE"/>
    <w:rsid w:val="00B9577F"/>
    <w:rsid w:val="00B9623C"/>
    <w:rsid w:val="00B97814"/>
    <w:rsid w:val="00B978FA"/>
    <w:rsid w:val="00BA05B2"/>
    <w:rsid w:val="00BA1763"/>
    <w:rsid w:val="00BA2B32"/>
    <w:rsid w:val="00BA3EFC"/>
    <w:rsid w:val="00BA663B"/>
    <w:rsid w:val="00BA7311"/>
    <w:rsid w:val="00BB000B"/>
    <w:rsid w:val="00BB13A1"/>
    <w:rsid w:val="00BB316E"/>
    <w:rsid w:val="00BB6F09"/>
    <w:rsid w:val="00BB6F77"/>
    <w:rsid w:val="00BC09BB"/>
    <w:rsid w:val="00BC1963"/>
    <w:rsid w:val="00BC218A"/>
    <w:rsid w:val="00BC27AA"/>
    <w:rsid w:val="00BC2C05"/>
    <w:rsid w:val="00BC304D"/>
    <w:rsid w:val="00BC3394"/>
    <w:rsid w:val="00BC4017"/>
    <w:rsid w:val="00BC4EE3"/>
    <w:rsid w:val="00BC6598"/>
    <w:rsid w:val="00BC7839"/>
    <w:rsid w:val="00BC7F7A"/>
    <w:rsid w:val="00BD1294"/>
    <w:rsid w:val="00BD15EE"/>
    <w:rsid w:val="00BD39C6"/>
    <w:rsid w:val="00BD4274"/>
    <w:rsid w:val="00BD462B"/>
    <w:rsid w:val="00BD5359"/>
    <w:rsid w:val="00BD5770"/>
    <w:rsid w:val="00BD59B5"/>
    <w:rsid w:val="00BD5C69"/>
    <w:rsid w:val="00BD5DD1"/>
    <w:rsid w:val="00BD68D5"/>
    <w:rsid w:val="00BD777B"/>
    <w:rsid w:val="00BE176D"/>
    <w:rsid w:val="00BE4948"/>
    <w:rsid w:val="00BE67ED"/>
    <w:rsid w:val="00BF0123"/>
    <w:rsid w:val="00BF0BBD"/>
    <w:rsid w:val="00BF1D4C"/>
    <w:rsid w:val="00BF368F"/>
    <w:rsid w:val="00BF4217"/>
    <w:rsid w:val="00BF5316"/>
    <w:rsid w:val="00BF73F4"/>
    <w:rsid w:val="00C02B60"/>
    <w:rsid w:val="00C03A5B"/>
    <w:rsid w:val="00C03AFC"/>
    <w:rsid w:val="00C06019"/>
    <w:rsid w:val="00C065BE"/>
    <w:rsid w:val="00C10829"/>
    <w:rsid w:val="00C113CC"/>
    <w:rsid w:val="00C1191C"/>
    <w:rsid w:val="00C12CCB"/>
    <w:rsid w:val="00C130FB"/>
    <w:rsid w:val="00C158D1"/>
    <w:rsid w:val="00C15969"/>
    <w:rsid w:val="00C212EE"/>
    <w:rsid w:val="00C215EB"/>
    <w:rsid w:val="00C22712"/>
    <w:rsid w:val="00C23977"/>
    <w:rsid w:val="00C25A0C"/>
    <w:rsid w:val="00C26F4E"/>
    <w:rsid w:val="00C2745E"/>
    <w:rsid w:val="00C30046"/>
    <w:rsid w:val="00C33067"/>
    <w:rsid w:val="00C339AE"/>
    <w:rsid w:val="00C344C9"/>
    <w:rsid w:val="00C35A9E"/>
    <w:rsid w:val="00C366D6"/>
    <w:rsid w:val="00C36848"/>
    <w:rsid w:val="00C36DA5"/>
    <w:rsid w:val="00C3735A"/>
    <w:rsid w:val="00C424BF"/>
    <w:rsid w:val="00C43667"/>
    <w:rsid w:val="00C46450"/>
    <w:rsid w:val="00C468BE"/>
    <w:rsid w:val="00C46BE5"/>
    <w:rsid w:val="00C52DCF"/>
    <w:rsid w:val="00C55BDD"/>
    <w:rsid w:val="00C55E01"/>
    <w:rsid w:val="00C55E51"/>
    <w:rsid w:val="00C56B8E"/>
    <w:rsid w:val="00C56CFC"/>
    <w:rsid w:val="00C61BE7"/>
    <w:rsid w:val="00C631AE"/>
    <w:rsid w:val="00C63E25"/>
    <w:rsid w:val="00C644E8"/>
    <w:rsid w:val="00C6462B"/>
    <w:rsid w:val="00C64691"/>
    <w:rsid w:val="00C657EB"/>
    <w:rsid w:val="00C65E23"/>
    <w:rsid w:val="00C65F41"/>
    <w:rsid w:val="00C7029D"/>
    <w:rsid w:val="00C7223B"/>
    <w:rsid w:val="00C73E68"/>
    <w:rsid w:val="00C76A21"/>
    <w:rsid w:val="00C76F88"/>
    <w:rsid w:val="00C77960"/>
    <w:rsid w:val="00C77A7A"/>
    <w:rsid w:val="00C80988"/>
    <w:rsid w:val="00C80B19"/>
    <w:rsid w:val="00C835CB"/>
    <w:rsid w:val="00C83645"/>
    <w:rsid w:val="00C847C0"/>
    <w:rsid w:val="00C84F1B"/>
    <w:rsid w:val="00C85683"/>
    <w:rsid w:val="00C87854"/>
    <w:rsid w:val="00C879E6"/>
    <w:rsid w:val="00C907DE"/>
    <w:rsid w:val="00C915DA"/>
    <w:rsid w:val="00C932A7"/>
    <w:rsid w:val="00C94C83"/>
    <w:rsid w:val="00C95B0D"/>
    <w:rsid w:val="00C95BF6"/>
    <w:rsid w:val="00C95FC8"/>
    <w:rsid w:val="00C97B47"/>
    <w:rsid w:val="00CA098E"/>
    <w:rsid w:val="00CA1558"/>
    <w:rsid w:val="00CA3B0F"/>
    <w:rsid w:val="00CA5008"/>
    <w:rsid w:val="00CA5985"/>
    <w:rsid w:val="00CA5FD1"/>
    <w:rsid w:val="00CA66D0"/>
    <w:rsid w:val="00CA670A"/>
    <w:rsid w:val="00CA7855"/>
    <w:rsid w:val="00CB0610"/>
    <w:rsid w:val="00CB2DE6"/>
    <w:rsid w:val="00CB2F18"/>
    <w:rsid w:val="00CB6EDE"/>
    <w:rsid w:val="00CB7168"/>
    <w:rsid w:val="00CB7D9C"/>
    <w:rsid w:val="00CC0024"/>
    <w:rsid w:val="00CC3970"/>
    <w:rsid w:val="00CC5A62"/>
    <w:rsid w:val="00CC69E7"/>
    <w:rsid w:val="00CD092A"/>
    <w:rsid w:val="00CD33FD"/>
    <w:rsid w:val="00CD3530"/>
    <w:rsid w:val="00CD42C2"/>
    <w:rsid w:val="00CD4CBF"/>
    <w:rsid w:val="00CD54FA"/>
    <w:rsid w:val="00CE023A"/>
    <w:rsid w:val="00CE2B56"/>
    <w:rsid w:val="00CE3D9E"/>
    <w:rsid w:val="00CE61E9"/>
    <w:rsid w:val="00CE757D"/>
    <w:rsid w:val="00CE7921"/>
    <w:rsid w:val="00CF066F"/>
    <w:rsid w:val="00CF0D32"/>
    <w:rsid w:val="00CF1527"/>
    <w:rsid w:val="00CF1E2A"/>
    <w:rsid w:val="00CF1F01"/>
    <w:rsid w:val="00CF2FEE"/>
    <w:rsid w:val="00CF55DC"/>
    <w:rsid w:val="00CF6F38"/>
    <w:rsid w:val="00CF7484"/>
    <w:rsid w:val="00D00718"/>
    <w:rsid w:val="00D01602"/>
    <w:rsid w:val="00D01F25"/>
    <w:rsid w:val="00D01F28"/>
    <w:rsid w:val="00D02F78"/>
    <w:rsid w:val="00D02FF5"/>
    <w:rsid w:val="00D030FF"/>
    <w:rsid w:val="00D039F8"/>
    <w:rsid w:val="00D03E97"/>
    <w:rsid w:val="00D074EF"/>
    <w:rsid w:val="00D105F4"/>
    <w:rsid w:val="00D109E5"/>
    <w:rsid w:val="00D10B48"/>
    <w:rsid w:val="00D12E4C"/>
    <w:rsid w:val="00D13729"/>
    <w:rsid w:val="00D13B0B"/>
    <w:rsid w:val="00D14E2F"/>
    <w:rsid w:val="00D15AEB"/>
    <w:rsid w:val="00D15F71"/>
    <w:rsid w:val="00D16080"/>
    <w:rsid w:val="00D1641F"/>
    <w:rsid w:val="00D214C7"/>
    <w:rsid w:val="00D2220F"/>
    <w:rsid w:val="00D240A5"/>
    <w:rsid w:val="00D263B5"/>
    <w:rsid w:val="00D27398"/>
    <w:rsid w:val="00D275D3"/>
    <w:rsid w:val="00D30CF3"/>
    <w:rsid w:val="00D3359B"/>
    <w:rsid w:val="00D3399B"/>
    <w:rsid w:val="00D35E9F"/>
    <w:rsid w:val="00D41A44"/>
    <w:rsid w:val="00D41B73"/>
    <w:rsid w:val="00D42C90"/>
    <w:rsid w:val="00D449B6"/>
    <w:rsid w:val="00D45B4B"/>
    <w:rsid w:val="00D460FE"/>
    <w:rsid w:val="00D469C4"/>
    <w:rsid w:val="00D46C70"/>
    <w:rsid w:val="00D479E9"/>
    <w:rsid w:val="00D503FB"/>
    <w:rsid w:val="00D51968"/>
    <w:rsid w:val="00D52E85"/>
    <w:rsid w:val="00D52ED9"/>
    <w:rsid w:val="00D53029"/>
    <w:rsid w:val="00D53570"/>
    <w:rsid w:val="00D54EDC"/>
    <w:rsid w:val="00D55841"/>
    <w:rsid w:val="00D574EA"/>
    <w:rsid w:val="00D60D39"/>
    <w:rsid w:val="00D6105E"/>
    <w:rsid w:val="00D633CC"/>
    <w:rsid w:val="00D654EF"/>
    <w:rsid w:val="00D70BF3"/>
    <w:rsid w:val="00D70F21"/>
    <w:rsid w:val="00D71263"/>
    <w:rsid w:val="00D71B47"/>
    <w:rsid w:val="00D71DBC"/>
    <w:rsid w:val="00D720F6"/>
    <w:rsid w:val="00D7259D"/>
    <w:rsid w:val="00D73CE2"/>
    <w:rsid w:val="00D8260A"/>
    <w:rsid w:val="00D83ABB"/>
    <w:rsid w:val="00D84B45"/>
    <w:rsid w:val="00D853F4"/>
    <w:rsid w:val="00D87027"/>
    <w:rsid w:val="00D87A99"/>
    <w:rsid w:val="00D90468"/>
    <w:rsid w:val="00D908A9"/>
    <w:rsid w:val="00D90D9F"/>
    <w:rsid w:val="00D911D1"/>
    <w:rsid w:val="00D944E5"/>
    <w:rsid w:val="00D94836"/>
    <w:rsid w:val="00D95079"/>
    <w:rsid w:val="00DA04D0"/>
    <w:rsid w:val="00DA572C"/>
    <w:rsid w:val="00DA595C"/>
    <w:rsid w:val="00DA5C45"/>
    <w:rsid w:val="00DB12C1"/>
    <w:rsid w:val="00DB3998"/>
    <w:rsid w:val="00DB3C13"/>
    <w:rsid w:val="00DB3C9E"/>
    <w:rsid w:val="00DB6088"/>
    <w:rsid w:val="00DB66EC"/>
    <w:rsid w:val="00DB6755"/>
    <w:rsid w:val="00DC1BDA"/>
    <w:rsid w:val="00DC44A5"/>
    <w:rsid w:val="00DC6EC0"/>
    <w:rsid w:val="00DC7095"/>
    <w:rsid w:val="00DC73F8"/>
    <w:rsid w:val="00DC7C9D"/>
    <w:rsid w:val="00DD2CFA"/>
    <w:rsid w:val="00DD32D6"/>
    <w:rsid w:val="00DD4555"/>
    <w:rsid w:val="00DE037B"/>
    <w:rsid w:val="00DE2208"/>
    <w:rsid w:val="00DE414E"/>
    <w:rsid w:val="00DE463C"/>
    <w:rsid w:val="00DE48D3"/>
    <w:rsid w:val="00DE534F"/>
    <w:rsid w:val="00DE560D"/>
    <w:rsid w:val="00DF2FBF"/>
    <w:rsid w:val="00DF52CC"/>
    <w:rsid w:val="00DF5B44"/>
    <w:rsid w:val="00DF70D5"/>
    <w:rsid w:val="00DF7FF7"/>
    <w:rsid w:val="00E0058A"/>
    <w:rsid w:val="00E02030"/>
    <w:rsid w:val="00E02797"/>
    <w:rsid w:val="00E05258"/>
    <w:rsid w:val="00E0576F"/>
    <w:rsid w:val="00E05BF3"/>
    <w:rsid w:val="00E074CA"/>
    <w:rsid w:val="00E11F8D"/>
    <w:rsid w:val="00E14135"/>
    <w:rsid w:val="00E15C56"/>
    <w:rsid w:val="00E15D39"/>
    <w:rsid w:val="00E169CB"/>
    <w:rsid w:val="00E1732E"/>
    <w:rsid w:val="00E17F6D"/>
    <w:rsid w:val="00E204F3"/>
    <w:rsid w:val="00E2148D"/>
    <w:rsid w:val="00E21681"/>
    <w:rsid w:val="00E2271C"/>
    <w:rsid w:val="00E22C16"/>
    <w:rsid w:val="00E249CB"/>
    <w:rsid w:val="00E30188"/>
    <w:rsid w:val="00E30525"/>
    <w:rsid w:val="00E30C31"/>
    <w:rsid w:val="00E3125D"/>
    <w:rsid w:val="00E31735"/>
    <w:rsid w:val="00E322E0"/>
    <w:rsid w:val="00E33F1C"/>
    <w:rsid w:val="00E34801"/>
    <w:rsid w:val="00E35062"/>
    <w:rsid w:val="00E35DBF"/>
    <w:rsid w:val="00E35E30"/>
    <w:rsid w:val="00E3619C"/>
    <w:rsid w:val="00E414A3"/>
    <w:rsid w:val="00E44115"/>
    <w:rsid w:val="00E44380"/>
    <w:rsid w:val="00E44BAB"/>
    <w:rsid w:val="00E50A2B"/>
    <w:rsid w:val="00E50EA0"/>
    <w:rsid w:val="00E51517"/>
    <w:rsid w:val="00E52A8A"/>
    <w:rsid w:val="00E548BA"/>
    <w:rsid w:val="00E549F4"/>
    <w:rsid w:val="00E55686"/>
    <w:rsid w:val="00E558B2"/>
    <w:rsid w:val="00E5597B"/>
    <w:rsid w:val="00E57B38"/>
    <w:rsid w:val="00E61478"/>
    <w:rsid w:val="00E61E32"/>
    <w:rsid w:val="00E62741"/>
    <w:rsid w:val="00E634DE"/>
    <w:rsid w:val="00E63E4F"/>
    <w:rsid w:val="00E6713D"/>
    <w:rsid w:val="00E67377"/>
    <w:rsid w:val="00E71442"/>
    <w:rsid w:val="00E722BF"/>
    <w:rsid w:val="00E73832"/>
    <w:rsid w:val="00E7595D"/>
    <w:rsid w:val="00E75B22"/>
    <w:rsid w:val="00E762E1"/>
    <w:rsid w:val="00E764C9"/>
    <w:rsid w:val="00E76FC4"/>
    <w:rsid w:val="00E808A2"/>
    <w:rsid w:val="00E8102B"/>
    <w:rsid w:val="00E81F26"/>
    <w:rsid w:val="00E82156"/>
    <w:rsid w:val="00E830BE"/>
    <w:rsid w:val="00E849F4"/>
    <w:rsid w:val="00E85D47"/>
    <w:rsid w:val="00E8732C"/>
    <w:rsid w:val="00E873B1"/>
    <w:rsid w:val="00E908CE"/>
    <w:rsid w:val="00E92479"/>
    <w:rsid w:val="00E92899"/>
    <w:rsid w:val="00E92E37"/>
    <w:rsid w:val="00E94179"/>
    <w:rsid w:val="00E941A1"/>
    <w:rsid w:val="00E96A6D"/>
    <w:rsid w:val="00E96C5A"/>
    <w:rsid w:val="00E96F10"/>
    <w:rsid w:val="00E970D9"/>
    <w:rsid w:val="00E97BAC"/>
    <w:rsid w:val="00EA264D"/>
    <w:rsid w:val="00EA2BDD"/>
    <w:rsid w:val="00EA2ED8"/>
    <w:rsid w:val="00EA3C37"/>
    <w:rsid w:val="00EA3EA2"/>
    <w:rsid w:val="00EA5FAD"/>
    <w:rsid w:val="00EA70EE"/>
    <w:rsid w:val="00EB103C"/>
    <w:rsid w:val="00EB3AE5"/>
    <w:rsid w:val="00EB3B61"/>
    <w:rsid w:val="00EB4029"/>
    <w:rsid w:val="00EB51CB"/>
    <w:rsid w:val="00EB6384"/>
    <w:rsid w:val="00EC0102"/>
    <w:rsid w:val="00EC0A7F"/>
    <w:rsid w:val="00EC21AA"/>
    <w:rsid w:val="00EC2CE5"/>
    <w:rsid w:val="00EC3569"/>
    <w:rsid w:val="00EC524D"/>
    <w:rsid w:val="00EC69AE"/>
    <w:rsid w:val="00EC779D"/>
    <w:rsid w:val="00EC7BB1"/>
    <w:rsid w:val="00EC7E98"/>
    <w:rsid w:val="00ED0008"/>
    <w:rsid w:val="00ED1638"/>
    <w:rsid w:val="00ED1DA1"/>
    <w:rsid w:val="00ED218D"/>
    <w:rsid w:val="00ED35FB"/>
    <w:rsid w:val="00ED419A"/>
    <w:rsid w:val="00ED56A0"/>
    <w:rsid w:val="00EE04AA"/>
    <w:rsid w:val="00EE3806"/>
    <w:rsid w:val="00EE3B50"/>
    <w:rsid w:val="00EE3F1B"/>
    <w:rsid w:val="00EE6393"/>
    <w:rsid w:val="00EE72A0"/>
    <w:rsid w:val="00EE7626"/>
    <w:rsid w:val="00EF0239"/>
    <w:rsid w:val="00EF0B49"/>
    <w:rsid w:val="00EF23EC"/>
    <w:rsid w:val="00EF2F57"/>
    <w:rsid w:val="00EF4780"/>
    <w:rsid w:val="00EF4E92"/>
    <w:rsid w:val="00F015BB"/>
    <w:rsid w:val="00F02CF7"/>
    <w:rsid w:val="00F04B29"/>
    <w:rsid w:val="00F04DDD"/>
    <w:rsid w:val="00F051EC"/>
    <w:rsid w:val="00F060CE"/>
    <w:rsid w:val="00F06705"/>
    <w:rsid w:val="00F06F47"/>
    <w:rsid w:val="00F10F5F"/>
    <w:rsid w:val="00F14325"/>
    <w:rsid w:val="00F14F00"/>
    <w:rsid w:val="00F163B2"/>
    <w:rsid w:val="00F175E9"/>
    <w:rsid w:val="00F20C0C"/>
    <w:rsid w:val="00F21015"/>
    <w:rsid w:val="00F226DC"/>
    <w:rsid w:val="00F22A0F"/>
    <w:rsid w:val="00F24749"/>
    <w:rsid w:val="00F26D7A"/>
    <w:rsid w:val="00F278E3"/>
    <w:rsid w:val="00F27DA4"/>
    <w:rsid w:val="00F30422"/>
    <w:rsid w:val="00F30ABE"/>
    <w:rsid w:val="00F3249F"/>
    <w:rsid w:val="00F325BD"/>
    <w:rsid w:val="00F32B5B"/>
    <w:rsid w:val="00F350E1"/>
    <w:rsid w:val="00F361C3"/>
    <w:rsid w:val="00F37035"/>
    <w:rsid w:val="00F412A1"/>
    <w:rsid w:val="00F412AC"/>
    <w:rsid w:val="00F4169B"/>
    <w:rsid w:val="00F41B2A"/>
    <w:rsid w:val="00F43472"/>
    <w:rsid w:val="00F43D60"/>
    <w:rsid w:val="00F449F4"/>
    <w:rsid w:val="00F44EF7"/>
    <w:rsid w:val="00F4605A"/>
    <w:rsid w:val="00F46B0A"/>
    <w:rsid w:val="00F46BD8"/>
    <w:rsid w:val="00F50BA9"/>
    <w:rsid w:val="00F51552"/>
    <w:rsid w:val="00F5257F"/>
    <w:rsid w:val="00F52904"/>
    <w:rsid w:val="00F53B6A"/>
    <w:rsid w:val="00F553C4"/>
    <w:rsid w:val="00F61D9D"/>
    <w:rsid w:val="00F6281B"/>
    <w:rsid w:val="00F62A50"/>
    <w:rsid w:val="00F66C87"/>
    <w:rsid w:val="00F67D11"/>
    <w:rsid w:val="00F701FF"/>
    <w:rsid w:val="00F73FCD"/>
    <w:rsid w:val="00F75199"/>
    <w:rsid w:val="00F801E2"/>
    <w:rsid w:val="00F803FE"/>
    <w:rsid w:val="00F81481"/>
    <w:rsid w:val="00F82526"/>
    <w:rsid w:val="00F8411B"/>
    <w:rsid w:val="00F844EF"/>
    <w:rsid w:val="00F851DC"/>
    <w:rsid w:val="00F85ACA"/>
    <w:rsid w:val="00F85C44"/>
    <w:rsid w:val="00F90E23"/>
    <w:rsid w:val="00F924CF"/>
    <w:rsid w:val="00F9291B"/>
    <w:rsid w:val="00F93430"/>
    <w:rsid w:val="00F95B7A"/>
    <w:rsid w:val="00F96DBD"/>
    <w:rsid w:val="00F976DA"/>
    <w:rsid w:val="00F97C91"/>
    <w:rsid w:val="00FA1F87"/>
    <w:rsid w:val="00FA559D"/>
    <w:rsid w:val="00FA59B5"/>
    <w:rsid w:val="00FA5B05"/>
    <w:rsid w:val="00FA5D9A"/>
    <w:rsid w:val="00FA6659"/>
    <w:rsid w:val="00FA6D90"/>
    <w:rsid w:val="00FA759A"/>
    <w:rsid w:val="00FA7C61"/>
    <w:rsid w:val="00FB1121"/>
    <w:rsid w:val="00FB4694"/>
    <w:rsid w:val="00FB6996"/>
    <w:rsid w:val="00FB6F07"/>
    <w:rsid w:val="00FC19A8"/>
    <w:rsid w:val="00FC3F4F"/>
    <w:rsid w:val="00FC4908"/>
    <w:rsid w:val="00FC4D01"/>
    <w:rsid w:val="00FC560B"/>
    <w:rsid w:val="00FC7DE8"/>
    <w:rsid w:val="00FC7F2A"/>
    <w:rsid w:val="00FD1568"/>
    <w:rsid w:val="00FD167B"/>
    <w:rsid w:val="00FD19FF"/>
    <w:rsid w:val="00FD3B56"/>
    <w:rsid w:val="00FD3F7A"/>
    <w:rsid w:val="00FD67C4"/>
    <w:rsid w:val="00FD7720"/>
    <w:rsid w:val="00FD7D5D"/>
    <w:rsid w:val="00FE0182"/>
    <w:rsid w:val="00FE020E"/>
    <w:rsid w:val="00FE1D0D"/>
    <w:rsid w:val="00FE29CB"/>
    <w:rsid w:val="00FE2DDF"/>
    <w:rsid w:val="00FE4760"/>
    <w:rsid w:val="00FE4BF4"/>
    <w:rsid w:val="00FE5232"/>
    <w:rsid w:val="00FE65F8"/>
    <w:rsid w:val="00FE6965"/>
    <w:rsid w:val="00FF0075"/>
    <w:rsid w:val="00FF5D81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6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196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960C4"/>
  </w:style>
  <w:style w:type="paragraph" w:styleId="a5">
    <w:name w:val="List Paragraph"/>
    <w:basedOn w:val="a"/>
    <w:uiPriority w:val="34"/>
    <w:qFormat/>
    <w:rsid w:val="00CB0610"/>
    <w:pPr>
      <w:ind w:left="720"/>
      <w:contextualSpacing/>
    </w:pPr>
  </w:style>
  <w:style w:type="character" w:styleId="a6">
    <w:name w:val="Emphasis"/>
    <w:qFormat/>
    <w:rsid w:val="00E1732E"/>
    <w:rPr>
      <w:i w:val="0"/>
      <w:iCs w:val="0"/>
      <w:sz w:val="22"/>
      <w:szCs w:val="22"/>
    </w:rPr>
  </w:style>
  <w:style w:type="paragraph" w:customStyle="1" w:styleId="Style0">
    <w:name w:val="Style0"/>
    <w:basedOn w:val="a"/>
    <w:rsid w:val="00286246"/>
    <w:pPr>
      <w:spacing w:after="0" w:line="230" w:lineRule="exact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0">
    <w:name w:val="CharStyle0"/>
    <w:basedOn w:val="a0"/>
    <w:rsid w:val="0028624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92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2E37"/>
  </w:style>
  <w:style w:type="paragraph" w:customStyle="1" w:styleId="Default">
    <w:name w:val="Default"/>
    <w:rsid w:val="005B0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D074E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0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07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74EF"/>
    <w:rPr>
      <w:rFonts w:ascii="Tahoma" w:hAnsi="Tahoma" w:cs="Tahoma"/>
      <w:sz w:val="16"/>
      <w:szCs w:val="16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4F4DD0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">
    <w:name w:val="Тема примечания Знак"/>
    <w:basedOn w:val="ab"/>
    <w:link w:val="ae"/>
    <w:uiPriority w:val="99"/>
    <w:semiHidden/>
    <w:rsid w:val="004F4D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6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196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960C4"/>
  </w:style>
  <w:style w:type="paragraph" w:styleId="a5">
    <w:name w:val="List Paragraph"/>
    <w:basedOn w:val="a"/>
    <w:uiPriority w:val="34"/>
    <w:qFormat/>
    <w:rsid w:val="00CB0610"/>
    <w:pPr>
      <w:ind w:left="720"/>
      <w:contextualSpacing/>
    </w:pPr>
  </w:style>
  <w:style w:type="character" w:styleId="a6">
    <w:name w:val="Emphasis"/>
    <w:qFormat/>
    <w:rsid w:val="00E1732E"/>
    <w:rPr>
      <w:i w:val="0"/>
      <w:iCs w:val="0"/>
      <w:sz w:val="22"/>
      <w:szCs w:val="22"/>
    </w:rPr>
  </w:style>
  <w:style w:type="paragraph" w:customStyle="1" w:styleId="Style0">
    <w:name w:val="Style0"/>
    <w:basedOn w:val="a"/>
    <w:rsid w:val="00286246"/>
    <w:pPr>
      <w:spacing w:after="0" w:line="230" w:lineRule="exact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0">
    <w:name w:val="CharStyle0"/>
    <w:basedOn w:val="a0"/>
    <w:rsid w:val="0028624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92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2E37"/>
  </w:style>
  <w:style w:type="paragraph" w:customStyle="1" w:styleId="Default">
    <w:name w:val="Default"/>
    <w:rsid w:val="005B0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D074E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0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07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74EF"/>
    <w:rPr>
      <w:rFonts w:ascii="Tahoma" w:hAnsi="Tahoma" w:cs="Tahoma"/>
      <w:sz w:val="16"/>
      <w:szCs w:val="16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4F4DD0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">
    <w:name w:val="Тема примечания Знак"/>
    <w:basedOn w:val="ab"/>
    <w:link w:val="ae"/>
    <w:uiPriority w:val="99"/>
    <w:semiHidden/>
    <w:rsid w:val="004F4D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9186">
              <w:marLeft w:val="300"/>
              <w:marRight w:val="225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491B4-2424-4DB2-9A03-30B66D50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Елена Григорьевна</dc:creator>
  <cp:lastModifiedBy>Овчинникова</cp:lastModifiedBy>
  <cp:revision>7</cp:revision>
  <cp:lastPrinted>2014-12-07T16:09:00Z</cp:lastPrinted>
  <dcterms:created xsi:type="dcterms:W3CDTF">2015-09-25T12:07:00Z</dcterms:created>
  <dcterms:modified xsi:type="dcterms:W3CDTF">2015-10-01T11:57:00Z</dcterms:modified>
</cp:coreProperties>
</file>